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294BAE77" w:rsidR="00A951F6" w:rsidRDefault="004224E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Щи из квашеной капусты с картофелем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1FD1A392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4224ED">
        <w:rPr>
          <w:sz w:val="28"/>
          <w:szCs w:val="28"/>
        </w:rPr>
        <w:t>Щи из квашеной капусты с картофелем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7616FE71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4224ED">
        <w:rPr>
          <w:sz w:val="28"/>
          <w:szCs w:val="28"/>
        </w:rPr>
        <w:t>Щи из квашеной капусты с картофелем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7950" w:rsidRPr="00DF697B" w14:paraId="6FE4AFBA" w14:textId="77777777" w:rsidTr="00460494">
        <w:tc>
          <w:tcPr>
            <w:tcW w:w="4130" w:type="dxa"/>
          </w:tcPr>
          <w:p w14:paraId="1ED2A07F" w14:textId="7D3277E9" w:rsidR="00207950" w:rsidRPr="00DF697B" w:rsidRDefault="003D61B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</w:t>
            </w:r>
            <w:r w:rsidR="004224ED">
              <w:rPr>
                <w:sz w:val="28"/>
                <w:szCs w:val="28"/>
              </w:rPr>
              <w:t>квашеная</w:t>
            </w:r>
          </w:p>
        </w:tc>
        <w:tc>
          <w:tcPr>
            <w:tcW w:w="2763" w:type="dxa"/>
            <w:vAlign w:val="bottom"/>
          </w:tcPr>
          <w:p w14:paraId="1163EAFA" w14:textId="1556E414" w:rsidR="00207950" w:rsidRPr="00554F9E" w:rsidRDefault="00554F9E" w:rsidP="00644D81">
            <w:pPr>
              <w:jc w:val="center"/>
              <w:rPr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51,7</w:t>
            </w:r>
          </w:p>
        </w:tc>
        <w:tc>
          <w:tcPr>
            <w:tcW w:w="2451" w:type="dxa"/>
            <w:vAlign w:val="bottom"/>
          </w:tcPr>
          <w:p w14:paraId="413A2D32" w14:textId="571CC87A" w:rsidR="00207950" w:rsidRPr="00554F9E" w:rsidRDefault="00554F9E" w:rsidP="00644D81">
            <w:pPr>
              <w:jc w:val="center"/>
              <w:rPr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40</w:t>
            </w:r>
          </w:p>
        </w:tc>
      </w:tr>
      <w:tr w:rsidR="003D61B8" w:rsidRPr="00DF697B" w14:paraId="47796BA5" w14:textId="77777777" w:rsidTr="00CC7FF4">
        <w:tc>
          <w:tcPr>
            <w:tcW w:w="4130" w:type="dxa"/>
            <w:vAlign w:val="bottom"/>
          </w:tcPr>
          <w:p w14:paraId="2A406DBA" w14:textId="7EBBCA47" w:rsidR="003D61B8" w:rsidRPr="00DF697B" w:rsidRDefault="003D61B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(с 1 марта)</w:t>
            </w:r>
          </w:p>
        </w:tc>
        <w:tc>
          <w:tcPr>
            <w:tcW w:w="2763" w:type="dxa"/>
            <w:vAlign w:val="bottom"/>
          </w:tcPr>
          <w:p w14:paraId="04BE3617" w14:textId="05625659" w:rsidR="003D61B8" w:rsidRPr="00554F9E" w:rsidRDefault="00554F9E" w:rsidP="003D61B8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33,3</w:t>
            </w:r>
          </w:p>
        </w:tc>
        <w:tc>
          <w:tcPr>
            <w:tcW w:w="2451" w:type="dxa"/>
            <w:vAlign w:val="bottom"/>
          </w:tcPr>
          <w:p w14:paraId="102DC8B4" w14:textId="5249FC1C" w:rsidR="003D61B8" w:rsidRPr="00554F9E" w:rsidRDefault="00554F9E" w:rsidP="003D61B8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20</w:t>
            </w:r>
          </w:p>
        </w:tc>
      </w:tr>
      <w:tr w:rsidR="00554F9E" w:rsidRPr="00DF697B" w14:paraId="0547AA1E" w14:textId="77777777" w:rsidTr="00F84558">
        <w:tc>
          <w:tcPr>
            <w:tcW w:w="4130" w:type="dxa"/>
            <w:vAlign w:val="bottom"/>
          </w:tcPr>
          <w:p w14:paraId="18237302" w14:textId="054BF584" w:rsidR="00554F9E" w:rsidRPr="00126909" w:rsidRDefault="00554F9E" w:rsidP="00554F9E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(до 1 сентября)</w:t>
            </w:r>
          </w:p>
        </w:tc>
        <w:tc>
          <w:tcPr>
            <w:tcW w:w="2763" w:type="dxa"/>
          </w:tcPr>
          <w:p w14:paraId="22FFD3F1" w14:textId="60FA99C5" w:rsidR="00554F9E" w:rsidRPr="00554F9E" w:rsidRDefault="00554F9E" w:rsidP="00554F9E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25,0</w:t>
            </w:r>
          </w:p>
        </w:tc>
        <w:tc>
          <w:tcPr>
            <w:tcW w:w="2451" w:type="dxa"/>
          </w:tcPr>
          <w:p w14:paraId="4B729194" w14:textId="132F6180" w:rsidR="00554F9E" w:rsidRPr="00554F9E" w:rsidRDefault="00554F9E" w:rsidP="00554F9E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20</w:t>
            </w:r>
          </w:p>
        </w:tc>
      </w:tr>
      <w:tr w:rsidR="00554F9E" w:rsidRPr="00DF697B" w14:paraId="12735696" w14:textId="77777777" w:rsidTr="00F84558">
        <w:tc>
          <w:tcPr>
            <w:tcW w:w="4130" w:type="dxa"/>
            <w:vAlign w:val="bottom"/>
          </w:tcPr>
          <w:p w14:paraId="29560216" w14:textId="4E1675D6" w:rsidR="00554F9E" w:rsidRDefault="00554F9E" w:rsidP="00554F9E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сентября по 31 октября)</w:t>
            </w:r>
          </w:p>
        </w:tc>
        <w:tc>
          <w:tcPr>
            <w:tcW w:w="2763" w:type="dxa"/>
          </w:tcPr>
          <w:p w14:paraId="639AE0E1" w14:textId="195C613F" w:rsidR="00554F9E" w:rsidRPr="00554F9E" w:rsidRDefault="00554F9E" w:rsidP="00554F9E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26,6</w:t>
            </w:r>
          </w:p>
        </w:tc>
        <w:tc>
          <w:tcPr>
            <w:tcW w:w="2451" w:type="dxa"/>
          </w:tcPr>
          <w:p w14:paraId="47B1FE3D" w14:textId="3AE1B915" w:rsidR="00554F9E" w:rsidRPr="00554F9E" w:rsidRDefault="00554F9E" w:rsidP="00554F9E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20</w:t>
            </w:r>
          </w:p>
        </w:tc>
      </w:tr>
      <w:tr w:rsidR="00554F9E" w:rsidRPr="00DF697B" w14:paraId="7C9E5627" w14:textId="77777777" w:rsidTr="00F84558">
        <w:tc>
          <w:tcPr>
            <w:tcW w:w="4130" w:type="dxa"/>
            <w:vAlign w:val="bottom"/>
          </w:tcPr>
          <w:p w14:paraId="6DCD6599" w14:textId="4EB36503" w:rsidR="00554F9E" w:rsidRDefault="00554F9E" w:rsidP="00554F9E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ноября по 31 декабря)</w:t>
            </w:r>
          </w:p>
        </w:tc>
        <w:tc>
          <w:tcPr>
            <w:tcW w:w="2763" w:type="dxa"/>
          </w:tcPr>
          <w:p w14:paraId="7BBF85C1" w14:textId="37445504" w:rsidR="00554F9E" w:rsidRPr="00554F9E" w:rsidRDefault="00554F9E" w:rsidP="00554F9E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28,6</w:t>
            </w:r>
          </w:p>
        </w:tc>
        <w:tc>
          <w:tcPr>
            <w:tcW w:w="2451" w:type="dxa"/>
          </w:tcPr>
          <w:p w14:paraId="7D7B41F5" w14:textId="310CF787" w:rsidR="00554F9E" w:rsidRPr="00554F9E" w:rsidRDefault="00554F9E" w:rsidP="00554F9E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20</w:t>
            </w:r>
          </w:p>
        </w:tc>
      </w:tr>
      <w:tr w:rsidR="00554F9E" w:rsidRPr="00DF697B" w14:paraId="4880FAA8" w14:textId="77777777" w:rsidTr="00F84558">
        <w:tc>
          <w:tcPr>
            <w:tcW w:w="4130" w:type="dxa"/>
            <w:vAlign w:val="bottom"/>
          </w:tcPr>
          <w:p w14:paraId="615C03A3" w14:textId="53370EDD" w:rsidR="00554F9E" w:rsidRDefault="00554F9E" w:rsidP="00554F9E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января по 29-29 февраля)</w:t>
            </w:r>
          </w:p>
        </w:tc>
        <w:tc>
          <w:tcPr>
            <w:tcW w:w="2763" w:type="dxa"/>
          </w:tcPr>
          <w:p w14:paraId="22046C98" w14:textId="3E325D15" w:rsidR="00554F9E" w:rsidRPr="00554F9E" w:rsidRDefault="00554F9E" w:rsidP="00554F9E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30,8</w:t>
            </w:r>
          </w:p>
        </w:tc>
        <w:tc>
          <w:tcPr>
            <w:tcW w:w="2451" w:type="dxa"/>
          </w:tcPr>
          <w:p w14:paraId="1EC6B7AC" w14:textId="387DA3F0" w:rsidR="00554F9E" w:rsidRPr="00554F9E" w:rsidRDefault="00554F9E" w:rsidP="00554F9E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20</w:t>
            </w:r>
          </w:p>
        </w:tc>
      </w:tr>
      <w:tr w:rsidR="00554F9E" w:rsidRPr="00DF697B" w14:paraId="55AB3594" w14:textId="77777777" w:rsidTr="00543A29">
        <w:tc>
          <w:tcPr>
            <w:tcW w:w="4130" w:type="dxa"/>
          </w:tcPr>
          <w:p w14:paraId="171CC937" w14:textId="024207E9" w:rsidR="00554F9E" w:rsidRDefault="00554F9E" w:rsidP="00554F9E">
            <w:pPr>
              <w:rPr>
                <w:sz w:val="28"/>
                <w:szCs w:val="28"/>
              </w:rPr>
            </w:pPr>
            <w:r w:rsidRPr="007C0EFF">
              <w:rPr>
                <w:sz w:val="28"/>
                <w:szCs w:val="28"/>
              </w:rPr>
              <w:t>Морковь (до 1 января)</w:t>
            </w:r>
          </w:p>
        </w:tc>
        <w:tc>
          <w:tcPr>
            <w:tcW w:w="2763" w:type="dxa"/>
          </w:tcPr>
          <w:p w14:paraId="465FEFB6" w14:textId="24AA01EF" w:rsidR="00554F9E" w:rsidRPr="00554F9E" w:rsidRDefault="00554F9E" w:rsidP="00554F9E">
            <w:pPr>
              <w:jc w:val="center"/>
              <w:rPr>
                <w:color w:val="FF0000"/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10,0</w:t>
            </w:r>
          </w:p>
        </w:tc>
        <w:tc>
          <w:tcPr>
            <w:tcW w:w="2451" w:type="dxa"/>
          </w:tcPr>
          <w:p w14:paraId="697C03D0" w14:textId="3C1A868A" w:rsidR="00554F9E" w:rsidRPr="00554F9E" w:rsidRDefault="00554F9E" w:rsidP="00554F9E">
            <w:pPr>
              <w:jc w:val="center"/>
              <w:rPr>
                <w:color w:val="FF0000"/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8,0</w:t>
            </w:r>
          </w:p>
        </w:tc>
      </w:tr>
      <w:tr w:rsidR="00554F9E" w:rsidRPr="00DF697B" w14:paraId="04EE9BC6" w14:textId="77777777" w:rsidTr="00543A29">
        <w:tc>
          <w:tcPr>
            <w:tcW w:w="4130" w:type="dxa"/>
          </w:tcPr>
          <w:p w14:paraId="243341A3" w14:textId="3A361E08" w:rsidR="00554F9E" w:rsidRPr="007C0EFF" w:rsidRDefault="00554F9E" w:rsidP="00554F9E">
            <w:pPr>
              <w:ind w:left="142"/>
              <w:rPr>
                <w:sz w:val="28"/>
                <w:szCs w:val="28"/>
              </w:rPr>
            </w:pPr>
            <w:r w:rsidRPr="007C7BE7">
              <w:rPr>
                <w:sz w:val="28"/>
                <w:szCs w:val="28"/>
              </w:rPr>
              <w:t>или морковь (с 1 января)</w:t>
            </w:r>
          </w:p>
        </w:tc>
        <w:tc>
          <w:tcPr>
            <w:tcW w:w="2763" w:type="dxa"/>
          </w:tcPr>
          <w:p w14:paraId="5D69E002" w14:textId="2FE0A67E" w:rsidR="00554F9E" w:rsidRPr="00554F9E" w:rsidRDefault="00554F9E" w:rsidP="00554F9E">
            <w:pPr>
              <w:jc w:val="center"/>
              <w:rPr>
                <w:color w:val="FF0000"/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10,6</w:t>
            </w:r>
          </w:p>
        </w:tc>
        <w:tc>
          <w:tcPr>
            <w:tcW w:w="2451" w:type="dxa"/>
          </w:tcPr>
          <w:p w14:paraId="41C385BE" w14:textId="761BAC30" w:rsidR="00554F9E" w:rsidRPr="00554F9E" w:rsidRDefault="00554F9E" w:rsidP="00554F9E">
            <w:pPr>
              <w:jc w:val="center"/>
              <w:rPr>
                <w:color w:val="FF0000"/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8,0</w:t>
            </w:r>
          </w:p>
        </w:tc>
      </w:tr>
      <w:tr w:rsidR="00554F9E" w:rsidRPr="00DF697B" w14:paraId="57BF945B" w14:textId="77777777" w:rsidTr="00460494">
        <w:tc>
          <w:tcPr>
            <w:tcW w:w="4130" w:type="dxa"/>
          </w:tcPr>
          <w:p w14:paraId="20B1BAB5" w14:textId="0F229867" w:rsidR="00554F9E" w:rsidRDefault="00554F9E" w:rsidP="0055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763" w:type="dxa"/>
          </w:tcPr>
          <w:p w14:paraId="5D548825" w14:textId="6E93FD07" w:rsidR="00554F9E" w:rsidRPr="00554F9E" w:rsidRDefault="00554F9E" w:rsidP="00554F9E">
            <w:pPr>
              <w:jc w:val="center"/>
              <w:rPr>
                <w:color w:val="FF0000"/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9,5</w:t>
            </w:r>
          </w:p>
        </w:tc>
        <w:tc>
          <w:tcPr>
            <w:tcW w:w="2451" w:type="dxa"/>
          </w:tcPr>
          <w:p w14:paraId="0EF7E958" w14:textId="5C934BB8" w:rsidR="00554F9E" w:rsidRPr="00554F9E" w:rsidRDefault="00554F9E" w:rsidP="00554F9E">
            <w:pPr>
              <w:jc w:val="center"/>
              <w:rPr>
                <w:color w:val="FF0000"/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8,0</w:t>
            </w:r>
          </w:p>
        </w:tc>
      </w:tr>
      <w:tr w:rsidR="00554F9E" w:rsidRPr="00DF697B" w14:paraId="68BE5570" w14:textId="77777777" w:rsidTr="00460494">
        <w:tc>
          <w:tcPr>
            <w:tcW w:w="4130" w:type="dxa"/>
          </w:tcPr>
          <w:p w14:paraId="6BAB5A85" w14:textId="3D3D5B7E" w:rsidR="00554F9E" w:rsidRDefault="00554F9E" w:rsidP="0055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</w:t>
            </w:r>
          </w:p>
        </w:tc>
        <w:tc>
          <w:tcPr>
            <w:tcW w:w="2763" w:type="dxa"/>
          </w:tcPr>
          <w:p w14:paraId="27BC9D00" w14:textId="600D9A44" w:rsidR="00554F9E" w:rsidRPr="00554F9E" w:rsidRDefault="00554F9E" w:rsidP="00554F9E">
            <w:pPr>
              <w:jc w:val="center"/>
              <w:rPr>
                <w:color w:val="FF0000"/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2,0</w:t>
            </w:r>
          </w:p>
        </w:tc>
        <w:tc>
          <w:tcPr>
            <w:tcW w:w="2451" w:type="dxa"/>
          </w:tcPr>
          <w:p w14:paraId="09DFC612" w14:textId="3A22893F" w:rsidR="00554F9E" w:rsidRPr="00554F9E" w:rsidRDefault="00554F9E" w:rsidP="00554F9E">
            <w:pPr>
              <w:jc w:val="center"/>
              <w:rPr>
                <w:color w:val="FF0000"/>
                <w:sz w:val="28"/>
                <w:szCs w:val="22"/>
              </w:rPr>
            </w:pPr>
            <w:r w:rsidRPr="00554F9E">
              <w:rPr>
                <w:sz w:val="28"/>
                <w:szCs w:val="22"/>
              </w:rPr>
              <w:t>2,0</w:t>
            </w:r>
          </w:p>
        </w:tc>
      </w:tr>
      <w:tr w:rsidR="003D61B8" w:rsidRPr="00DF697B" w14:paraId="17F47DFA" w14:textId="77777777" w:rsidTr="00460494">
        <w:tc>
          <w:tcPr>
            <w:tcW w:w="4130" w:type="dxa"/>
          </w:tcPr>
          <w:p w14:paraId="68E08CAA" w14:textId="04DBA7F1" w:rsidR="003D61B8" w:rsidRDefault="003D61B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</w:t>
            </w:r>
            <w:r w:rsidR="00D33133">
              <w:rPr>
                <w:sz w:val="28"/>
                <w:szCs w:val="28"/>
              </w:rPr>
              <w:t xml:space="preserve">сливочное </w:t>
            </w:r>
          </w:p>
        </w:tc>
        <w:tc>
          <w:tcPr>
            <w:tcW w:w="2763" w:type="dxa"/>
          </w:tcPr>
          <w:p w14:paraId="098153F1" w14:textId="65876A2E" w:rsidR="003D61B8" w:rsidRPr="00554F9E" w:rsidRDefault="004224ED" w:rsidP="003D61B8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14:paraId="417DF388" w14:textId="699623A1" w:rsidR="003D61B8" w:rsidRPr="00554F9E" w:rsidRDefault="004224ED" w:rsidP="003D61B8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5</w:t>
            </w:r>
          </w:p>
        </w:tc>
      </w:tr>
      <w:tr w:rsidR="003D61B8" w:rsidRPr="00DF697B" w14:paraId="3D71E552" w14:textId="77777777" w:rsidTr="00460494">
        <w:tc>
          <w:tcPr>
            <w:tcW w:w="4130" w:type="dxa"/>
          </w:tcPr>
          <w:p w14:paraId="016BFEAB" w14:textId="1BC5A0F4" w:rsidR="003D61B8" w:rsidRDefault="003D61B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или бульон</w:t>
            </w:r>
          </w:p>
        </w:tc>
        <w:tc>
          <w:tcPr>
            <w:tcW w:w="2763" w:type="dxa"/>
          </w:tcPr>
          <w:p w14:paraId="27159FE5" w14:textId="08166C7B" w:rsidR="003D61B8" w:rsidRPr="00554F9E" w:rsidRDefault="00554F9E" w:rsidP="003D61B8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160</w:t>
            </w:r>
          </w:p>
        </w:tc>
        <w:tc>
          <w:tcPr>
            <w:tcW w:w="2451" w:type="dxa"/>
          </w:tcPr>
          <w:p w14:paraId="03A3C965" w14:textId="36EF929F" w:rsidR="003D61B8" w:rsidRPr="00554F9E" w:rsidRDefault="00554F9E" w:rsidP="003D61B8">
            <w:pPr>
              <w:jc w:val="center"/>
              <w:rPr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160</w:t>
            </w:r>
          </w:p>
        </w:tc>
      </w:tr>
      <w:tr w:rsidR="003D61B8" w:rsidRPr="00DF697B" w14:paraId="32262412" w14:textId="77777777" w:rsidTr="00460494">
        <w:tc>
          <w:tcPr>
            <w:tcW w:w="4130" w:type="dxa"/>
          </w:tcPr>
          <w:p w14:paraId="4F6BB189" w14:textId="73E74039" w:rsidR="003D61B8" w:rsidRPr="00ED2D03" w:rsidRDefault="0090734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3D61B8" w:rsidRPr="00554F9E" w:rsidRDefault="003D61B8" w:rsidP="003D61B8">
            <w:pPr>
              <w:jc w:val="center"/>
              <w:rPr>
                <w:color w:val="FF0000"/>
                <w:sz w:val="28"/>
                <w:szCs w:val="28"/>
              </w:rPr>
            </w:pPr>
            <w:r w:rsidRPr="00554F9E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228E57D2" w:rsidR="003D61B8" w:rsidRPr="00554F9E" w:rsidRDefault="00554F9E" w:rsidP="003D61B8">
            <w:pPr>
              <w:jc w:val="center"/>
              <w:rPr>
                <w:color w:val="FF0000"/>
                <w:sz w:val="28"/>
                <w:szCs w:val="28"/>
              </w:rPr>
            </w:pPr>
            <w:r w:rsidRPr="00554F9E">
              <w:rPr>
                <w:sz w:val="28"/>
                <w:szCs w:val="28"/>
              </w:rPr>
              <w:t>200</w:t>
            </w:r>
          </w:p>
        </w:tc>
      </w:tr>
    </w:tbl>
    <w:p w14:paraId="3A0454EA" w14:textId="09B275D6" w:rsidR="003D61B8" w:rsidRDefault="003D61B8" w:rsidP="004B729D">
      <w:pPr>
        <w:ind w:firstLine="720"/>
        <w:jc w:val="center"/>
      </w:pPr>
    </w:p>
    <w:p w14:paraId="1E5F3DAE" w14:textId="46CDF2C2" w:rsidR="004224ED" w:rsidRDefault="004224ED" w:rsidP="004B729D">
      <w:pPr>
        <w:ind w:firstLine="720"/>
        <w:jc w:val="center"/>
      </w:pPr>
    </w:p>
    <w:p w14:paraId="65E6DF4E" w14:textId="6511A394" w:rsidR="004224ED" w:rsidRDefault="004224ED" w:rsidP="004B729D">
      <w:pPr>
        <w:ind w:firstLine="720"/>
        <w:jc w:val="center"/>
      </w:pPr>
    </w:p>
    <w:p w14:paraId="70BD4259" w14:textId="27A74B84" w:rsidR="004224ED" w:rsidRDefault="004224ED" w:rsidP="004B729D">
      <w:pPr>
        <w:ind w:firstLine="720"/>
        <w:jc w:val="center"/>
      </w:pPr>
    </w:p>
    <w:p w14:paraId="5808D21B" w14:textId="77777777" w:rsidR="004224ED" w:rsidRDefault="004224ED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lastRenderedPageBreak/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4410504" w14:textId="49754ED1" w:rsidR="003D61B8" w:rsidRPr="003D61B8" w:rsidRDefault="004224ED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кипящий бульон или воду кладут картофель, нарезанный брусочками, доводят до кипения и варят до полуготовности. Затем добавляют капусту, тушенную с томатным пюре, и варят с момента закипания 15-20 мин, добавляя слегка пассерованные или припущенные овощи и щи доводят до готовности. Щи можно приготовить и без томатного пюре.</w:t>
      </w:r>
    </w:p>
    <w:p w14:paraId="10B4F414" w14:textId="77777777" w:rsidR="001C07DF" w:rsidRPr="003D61B8" w:rsidRDefault="001C07DF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77777777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75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13521F82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4224ED">
        <w:rPr>
          <w:sz w:val="28"/>
          <w:szCs w:val="28"/>
        </w:rPr>
        <w:t>овощи сохранили форму нарезки. Капуста и овощи не переварены.</w:t>
      </w:r>
    </w:p>
    <w:p w14:paraId="6769FD61" w14:textId="47176EF8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4224ED">
        <w:rPr>
          <w:sz w:val="28"/>
          <w:szCs w:val="28"/>
        </w:rPr>
        <w:t>коренья и лук – мягкие, капуста – слегка хрустящая.</w:t>
      </w:r>
    </w:p>
    <w:p w14:paraId="682A5B96" w14:textId="3F030F3C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4224ED">
        <w:rPr>
          <w:sz w:val="28"/>
          <w:szCs w:val="28"/>
        </w:rPr>
        <w:t>желто-оранжевый, жир на поверхности – оранжевый; цвет овощей – натуральный.</w:t>
      </w:r>
    </w:p>
    <w:p w14:paraId="3C08722B" w14:textId="1C37B4BA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4224ED">
        <w:rPr>
          <w:sz w:val="28"/>
          <w:szCs w:val="28"/>
        </w:rPr>
        <w:t>вареной квашеной капусты, картофеля, томатов и кореньев.</w:t>
      </w:r>
    </w:p>
    <w:p w14:paraId="2B10ABF2" w14:textId="2151BD8A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4224ED">
        <w:rPr>
          <w:sz w:val="28"/>
          <w:szCs w:val="28"/>
        </w:rPr>
        <w:t>кисло-сладкий, без лишней кислотности</w:t>
      </w:r>
      <w:r w:rsidR="00907348">
        <w:rPr>
          <w:sz w:val="28"/>
          <w:szCs w:val="28"/>
        </w:rPr>
        <w:t>, умеренно соленый.</w:t>
      </w:r>
    </w:p>
    <w:p w14:paraId="39A131F7" w14:textId="18FE3C0E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4224ED">
        <w:rPr>
          <w:sz w:val="28"/>
          <w:szCs w:val="28"/>
        </w:rPr>
        <w:t>Щи из квашеной капусты с картофелем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58E2D6CA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2E7227">
        <w:rPr>
          <w:sz w:val="28"/>
          <w:szCs w:val="28"/>
        </w:rPr>
        <w:t>2</w:t>
      </w:r>
      <w:r w:rsidR="00554F9E">
        <w:rPr>
          <w:sz w:val="28"/>
          <w:szCs w:val="28"/>
        </w:rPr>
        <w:t>0</w:t>
      </w:r>
      <w:r w:rsidR="002E722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A44A80" w:rsidRPr="002A0FCF" w14:paraId="70D7F5DA" w14:textId="77777777" w:rsidTr="00A4318A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4E740EF0" w:rsidR="00A44A80" w:rsidRPr="002A0FCF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2B2891F4" w:rsidR="00A44A80" w:rsidRPr="002A0FCF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35D79980" w:rsidR="00A44A80" w:rsidRPr="002A0FCF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DB89" w14:textId="01FBD99A" w:rsidR="00A44A80" w:rsidRPr="002A0FCF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A44A80" w:rsidRPr="002A0FCF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3329FA49" w:rsidR="00A44A80" w:rsidRPr="002A0FCF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23CE0F34" w:rsidR="00A44A80" w:rsidRPr="002A0FCF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372F11E3" w:rsidR="00A44A80" w:rsidRPr="002A0FCF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74BAA3E9" w:rsidR="00A44A80" w:rsidRPr="002A0FCF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556DEA19" w:rsidR="00A44A80" w:rsidRPr="002A0FCF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A44A80" w:rsidRPr="008F11E6" w14:paraId="75BC581C" w14:textId="77777777" w:rsidTr="00E51E4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6DDEA" w14:textId="77777777" w:rsidR="00A44A80" w:rsidRPr="008F11E6" w:rsidRDefault="00A44A80" w:rsidP="00E51E48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A44A80" w:rsidRPr="008F11E6" w14:paraId="70FE570C" w14:textId="77777777" w:rsidTr="00E51E4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D1EFC" w14:textId="77777777" w:rsidR="00A44A80" w:rsidRPr="008F11E6" w:rsidRDefault="00A44A80" w:rsidP="00E51E48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A8A48" w14:textId="77777777" w:rsidR="00A44A80" w:rsidRPr="008F11E6" w:rsidRDefault="00A44A80" w:rsidP="00E51E48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7B2BD" w14:textId="77777777" w:rsidR="00A44A80" w:rsidRPr="008F11E6" w:rsidRDefault="00A44A80" w:rsidP="00E51E48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0DA8C" w14:textId="77777777" w:rsidR="00A44A80" w:rsidRPr="008F11E6" w:rsidRDefault="00A44A80" w:rsidP="00E51E48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CF730" w14:textId="77777777" w:rsidR="00A44A80" w:rsidRPr="008F11E6" w:rsidRDefault="00A44A80" w:rsidP="00E51E48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3CD78" w14:textId="77777777" w:rsidR="00A44A80" w:rsidRPr="008F11E6" w:rsidRDefault="00A44A80" w:rsidP="00E51E48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A44A80" w:rsidRPr="008F11E6" w14:paraId="0E1B4EE3" w14:textId="77777777" w:rsidTr="00E51E4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5E5B45" w14:textId="43890C8C" w:rsidR="00A44A80" w:rsidRPr="008F11E6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E06646" w14:textId="1BDE8B0C" w:rsidR="00A44A80" w:rsidRPr="008F11E6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C036BC" w14:textId="05334B5B" w:rsidR="00A44A80" w:rsidRPr="008F11E6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00CA0E" w14:textId="7B83AA90" w:rsidR="00A44A80" w:rsidRPr="008F11E6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5422F2" w14:textId="26D2AEAB" w:rsidR="00A44A80" w:rsidRPr="008F11E6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CD9007" w14:textId="6C73856E" w:rsidR="00A44A80" w:rsidRPr="008F11E6" w:rsidRDefault="00A44A80" w:rsidP="00A44A8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AE14FC" w14:textId="77777777" w:rsidR="00A44A80" w:rsidRPr="008F11E6" w:rsidRDefault="00A44A80" w:rsidP="00A44A80">
      <w:pPr>
        <w:ind w:firstLine="720"/>
        <w:jc w:val="both"/>
        <w:rPr>
          <w:sz w:val="28"/>
          <w:szCs w:val="28"/>
        </w:rPr>
      </w:pPr>
    </w:p>
    <w:p w14:paraId="5967DC11" w14:textId="3BB8BC24" w:rsidR="00A44A80" w:rsidRPr="008F11E6" w:rsidRDefault="00A44A80" w:rsidP="00A44A80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00724DD3" w14:textId="77777777" w:rsidR="00A44A80" w:rsidRPr="008F11E6" w:rsidRDefault="00A44A80" w:rsidP="00A44A80">
      <w:pPr>
        <w:jc w:val="both"/>
        <w:rPr>
          <w:sz w:val="28"/>
          <w:szCs w:val="28"/>
        </w:rPr>
      </w:pPr>
    </w:p>
    <w:p w14:paraId="2E2EFD90" w14:textId="391675CA" w:rsidR="00E60D99" w:rsidRPr="002E7227" w:rsidRDefault="00A44A80" w:rsidP="002E7227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4ED"/>
    <w:rsid w:val="00422984"/>
    <w:rsid w:val="00460494"/>
    <w:rsid w:val="004A22D3"/>
    <w:rsid w:val="004B729D"/>
    <w:rsid w:val="004F1222"/>
    <w:rsid w:val="00554F9E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07348"/>
    <w:rsid w:val="00950C49"/>
    <w:rsid w:val="009B5391"/>
    <w:rsid w:val="00A44A80"/>
    <w:rsid w:val="00A44D35"/>
    <w:rsid w:val="00A951F6"/>
    <w:rsid w:val="00AD7C5A"/>
    <w:rsid w:val="00AE127E"/>
    <w:rsid w:val="00B26033"/>
    <w:rsid w:val="00B53729"/>
    <w:rsid w:val="00BC1BE9"/>
    <w:rsid w:val="00BF4371"/>
    <w:rsid w:val="00C26998"/>
    <w:rsid w:val="00C4144B"/>
    <w:rsid w:val="00CA2ACD"/>
    <w:rsid w:val="00CA6FED"/>
    <w:rsid w:val="00CB5285"/>
    <w:rsid w:val="00D32837"/>
    <w:rsid w:val="00D33133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EF101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6</cp:revision>
  <dcterms:created xsi:type="dcterms:W3CDTF">2020-08-01T11:06:00Z</dcterms:created>
  <dcterms:modified xsi:type="dcterms:W3CDTF">2020-10-21T10:29:00Z</dcterms:modified>
</cp:coreProperties>
</file>