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E0FD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32EA337C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DC5F343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(Ф.И.О., дата)</w:t>
      </w:r>
    </w:p>
    <w:p w14:paraId="0E123BAB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</w:p>
    <w:p w14:paraId="6C87B8EE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ТЕХНИКО-ТЕХНОЛОГИЧЕСКАЯ КАРТА</w:t>
      </w:r>
    </w:p>
    <w:p w14:paraId="2DCE69F0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62C2F02E" w14:textId="72640C45" w:rsidR="00984722" w:rsidRDefault="002932D3" w:rsidP="00984722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Горох овощной отварной</w:t>
      </w:r>
    </w:p>
    <w:p w14:paraId="6B85064D" w14:textId="77777777" w:rsidR="00984722" w:rsidRDefault="00984722" w:rsidP="00984722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694F9FE5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ПРИМЕНЕНИЯ</w:t>
      </w:r>
    </w:p>
    <w:p w14:paraId="2EB611FF" w14:textId="687CC299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технико-технологическая карта распространяется на блюдо «</w:t>
      </w:r>
      <w:r w:rsidR="002932D3">
        <w:rPr>
          <w:sz w:val="28"/>
          <w:szCs w:val="28"/>
        </w:rPr>
        <w:t>Горох овощной отварной</w:t>
      </w:r>
      <w:r>
        <w:rPr>
          <w:sz w:val="28"/>
          <w:szCs w:val="28"/>
        </w:rPr>
        <w:t>», вырабатываемое и реализуемое в _______________________.</w:t>
      </w:r>
    </w:p>
    <w:p w14:paraId="19DD3C81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5766E4AC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ТРЕБОВАНИЯ К СЫРЬЮ</w:t>
      </w:r>
    </w:p>
    <w:p w14:paraId="215F8316" w14:textId="2B3BEDBE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Продовольственное сырье, пищевые продукты и полуфабрикаты, используемые для приготовления блюда «</w:t>
      </w:r>
      <w:r w:rsidR="002932D3">
        <w:rPr>
          <w:sz w:val="28"/>
          <w:szCs w:val="28"/>
        </w:rPr>
        <w:t>Горох овощной отварной</w:t>
      </w:r>
      <w:r>
        <w:rPr>
          <w:sz w:val="28"/>
          <w:szCs w:val="28"/>
        </w:rPr>
        <w:t>»,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834AC58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47C4A581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2608"/>
        <w:gridCol w:w="2029"/>
      </w:tblGrid>
      <w:tr w:rsidR="00984722" w14:paraId="46BFB2C7" w14:textId="77777777" w:rsidTr="00984722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112A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сырья</w:t>
            </w:r>
          </w:p>
          <w:p w14:paraId="5CB56726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166A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984722" w14:paraId="39004817" w14:textId="77777777" w:rsidTr="009847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6711" w14:textId="77777777" w:rsidR="00984722" w:rsidRDefault="00984722" w:rsidP="009847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CACC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2DB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FF40A6" w14:paraId="2715E0C7" w14:textId="77777777" w:rsidTr="00984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44F2" w14:textId="6CA98267" w:rsidR="00FF40A6" w:rsidRDefault="00FF40A6" w:rsidP="0098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Горошек зеленый быстрозамороженный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C78" w14:textId="036EA4F8" w:rsidR="00FF40A6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84A" w14:textId="3B2018C3" w:rsidR="00FF40A6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FF40A6" w14:paraId="7A255B9D" w14:textId="77777777" w:rsidTr="00984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D7E" w14:textId="6A2777C0" w:rsidR="00FF40A6" w:rsidRDefault="00FF40A6" w:rsidP="00BA541C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сушеный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E5C" w14:textId="4C00D2CD" w:rsidR="00FF40A6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31D" w14:textId="16751706" w:rsidR="00FF40A6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</w:tr>
      <w:tr w:rsidR="00D20D5A" w14:paraId="2BBD0539" w14:textId="77777777" w:rsidTr="00BA541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A6FFF" w14:textId="5F567618" w:rsidR="00D20D5A" w:rsidRPr="00126909" w:rsidRDefault="00FF40A6" w:rsidP="00BA541C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</w:t>
            </w:r>
            <w:r w:rsidR="000F4B5C">
              <w:rPr>
                <w:sz w:val="28"/>
                <w:szCs w:val="28"/>
              </w:rPr>
              <w:t>орошек консервированный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B15" w14:textId="467195A5" w:rsidR="00D20D5A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</w:t>
            </w:r>
            <w:r w:rsidR="00065525">
              <w:rPr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840" w14:textId="0A02EF01" w:rsidR="00D20D5A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F40A6" w14:paraId="111F149C" w14:textId="77777777" w:rsidTr="00546B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E9925" w14:textId="56D0810C" w:rsidR="00FF40A6" w:rsidRDefault="00FF40A6" w:rsidP="00BA541C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горох свежий овощной (лопатка)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88F" w14:textId="3BE3877E" w:rsidR="00FF40A6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807" w14:textId="0D44FB02" w:rsidR="00FF40A6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D20D5A" w14:paraId="67494FD0" w14:textId="77777777" w:rsidTr="00BA541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E2CDC" w14:textId="77777777" w:rsidR="00D20D5A" w:rsidRDefault="000F4B5C" w:rsidP="00E8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C89" w14:textId="3B4A3E40" w:rsidR="00D20D5A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87A" w14:textId="367B09FD" w:rsidR="00D20D5A" w:rsidRDefault="00BA541C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20D5A" w14:paraId="16B681D1" w14:textId="77777777" w:rsidTr="0098472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C332" w14:textId="77777777" w:rsidR="00D20D5A" w:rsidRDefault="00D20D5A" w:rsidP="0098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0678" w14:textId="77777777" w:rsidR="00D20D5A" w:rsidRDefault="00D20D5A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F101" w14:textId="36B6B3B4" w:rsidR="00D20D5A" w:rsidRDefault="00FF40A6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729EE938" w14:textId="77777777" w:rsidR="00984722" w:rsidRDefault="00984722" w:rsidP="00984722">
      <w:pPr>
        <w:ind w:firstLine="720"/>
        <w:jc w:val="center"/>
      </w:pPr>
    </w:p>
    <w:p w14:paraId="5565EF52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t xml:space="preserve">4 </w:t>
      </w:r>
      <w:r>
        <w:rPr>
          <w:sz w:val="28"/>
          <w:szCs w:val="28"/>
        </w:rPr>
        <w:t>ТЕХНОЛОГИЧЕСКИЙ ПРОЦЕСС</w:t>
      </w:r>
    </w:p>
    <w:p w14:paraId="429AFEDF" w14:textId="77777777" w:rsidR="00984722" w:rsidRDefault="00984722" w:rsidP="00984722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2F3D4963" w14:textId="41696F88" w:rsidR="00FF40A6" w:rsidRDefault="00FF40A6" w:rsidP="000F4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Быстрозамороженный горошек кладут в кипящую подсоленную воду, быстро доводят до кипения и варят 3-5 мин. Горох свежий овощной (лопатка) очищают от боковых жилок</w:t>
      </w:r>
      <w:r w:rsidR="00B12CC7">
        <w:rPr>
          <w:sz w:val="28"/>
          <w:szCs w:val="28"/>
        </w:rPr>
        <w:t>, створок</w:t>
      </w:r>
      <w:r>
        <w:rPr>
          <w:sz w:val="28"/>
          <w:szCs w:val="28"/>
        </w:rPr>
        <w:t xml:space="preserve"> и варят так же, как и горошек быстрозамороженный Консервированный горошек</w:t>
      </w:r>
      <w:r w:rsidR="00D4504F">
        <w:rPr>
          <w:sz w:val="28"/>
          <w:szCs w:val="28"/>
        </w:rPr>
        <w:t xml:space="preserve"> прогревают в рассоле</w:t>
      </w:r>
      <w:r w:rsidR="00113D03">
        <w:rPr>
          <w:sz w:val="28"/>
          <w:szCs w:val="28"/>
        </w:rPr>
        <w:t>, затем отделяют от заливки</w:t>
      </w:r>
      <w:r>
        <w:rPr>
          <w:sz w:val="28"/>
          <w:szCs w:val="28"/>
        </w:rPr>
        <w:t>. Су</w:t>
      </w:r>
      <w:r w:rsidR="00B12CC7">
        <w:rPr>
          <w:sz w:val="28"/>
          <w:szCs w:val="28"/>
        </w:rPr>
        <w:t>ш</w:t>
      </w:r>
      <w:r>
        <w:rPr>
          <w:sz w:val="28"/>
          <w:szCs w:val="28"/>
        </w:rPr>
        <w:t xml:space="preserve">еный горошек замачивают в холодной воде 3-5 ч, промывают, сливают воду, снова заливают холодной водой и варят 1-1,5 ч. </w:t>
      </w:r>
    </w:p>
    <w:p w14:paraId="715F4B0C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6FCEF9BA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ХРАНЕНИЮ</w:t>
      </w:r>
    </w:p>
    <w:p w14:paraId="49CA62C5" w14:textId="7FDACA9D" w:rsidR="00B12CC7" w:rsidRDefault="00600654" w:rsidP="00B12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Блюдо</w:t>
      </w:r>
      <w:r w:rsidR="00B12CC7">
        <w:rPr>
          <w:sz w:val="28"/>
          <w:szCs w:val="28"/>
        </w:rPr>
        <w:t xml:space="preserve"> порционируют и отпускают с растопленным сливочным маслом.</w:t>
      </w:r>
    </w:p>
    <w:p w14:paraId="65EA5EE7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6B47AEFD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 ПОКАЗАТЕЛИ КАЧЕСТВА И БЕЗОПАСНОСТИ</w:t>
      </w:r>
    </w:p>
    <w:p w14:paraId="38110F67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Органолептические показатели качества:</w:t>
      </w:r>
    </w:p>
    <w:p w14:paraId="0188C70D" w14:textId="77777777" w:rsidR="00984722" w:rsidRDefault="00984722" w:rsidP="00E81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вид: </w:t>
      </w:r>
      <w:r w:rsidR="000F4B5C">
        <w:rPr>
          <w:sz w:val="28"/>
          <w:szCs w:val="28"/>
        </w:rPr>
        <w:t>бобовые сохранили форму.</w:t>
      </w:r>
    </w:p>
    <w:p w14:paraId="7748EF06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0F4B5C">
        <w:rPr>
          <w:sz w:val="28"/>
          <w:szCs w:val="28"/>
        </w:rPr>
        <w:t>мягкая.</w:t>
      </w:r>
    </w:p>
    <w:p w14:paraId="4406A6F3" w14:textId="77777777" w:rsidR="00A62CA9" w:rsidRDefault="00A62CA9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0F4B5C">
        <w:rPr>
          <w:sz w:val="28"/>
          <w:szCs w:val="28"/>
        </w:rPr>
        <w:t>соответствует виду бобовых</w:t>
      </w:r>
      <w:r w:rsidR="00D4504F">
        <w:rPr>
          <w:sz w:val="28"/>
          <w:szCs w:val="28"/>
        </w:rPr>
        <w:t>.</w:t>
      </w:r>
    </w:p>
    <w:p w14:paraId="4E3FA1B3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Запах: </w:t>
      </w:r>
      <w:r w:rsidR="00D4504F">
        <w:rPr>
          <w:sz w:val="28"/>
          <w:szCs w:val="28"/>
        </w:rPr>
        <w:t>соответствует виду бобовых.</w:t>
      </w:r>
    </w:p>
    <w:p w14:paraId="7A2B3FAB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D4504F">
        <w:rPr>
          <w:sz w:val="28"/>
          <w:szCs w:val="28"/>
        </w:rPr>
        <w:t>соответствует виду бобовых, умеренно соленый.</w:t>
      </w:r>
    </w:p>
    <w:p w14:paraId="683675AF" w14:textId="1BDC0C0F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 Микробиологические показатели блюда «</w:t>
      </w:r>
      <w:r w:rsidR="002932D3">
        <w:rPr>
          <w:sz w:val="28"/>
          <w:szCs w:val="28"/>
        </w:rPr>
        <w:t>Горох овощной отварной</w:t>
      </w:r>
      <w:r>
        <w:rPr>
          <w:sz w:val="28"/>
          <w:szCs w:val="28"/>
        </w:rPr>
        <w:t>» должны соответствовать требованиям СанПиН 2.3.2.1078.</w:t>
      </w:r>
    </w:p>
    <w:p w14:paraId="0C4DB071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1B7687D0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14:paraId="2D450936" w14:textId="0F7F3E1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блюда «</w:t>
      </w:r>
      <w:r w:rsidR="002932D3">
        <w:rPr>
          <w:sz w:val="28"/>
          <w:szCs w:val="28"/>
        </w:rPr>
        <w:t>Горох овощной отварной</w:t>
      </w:r>
      <w:r>
        <w:rPr>
          <w:sz w:val="28"/>
          <w:szCs w:val="28"/>
        </w:rPr>
        <w:t xml:space="preserve">» на выход </w:t>
      </w:r>
      <w:r w:rsidR="002932D3">
        <w:rPr>
          <w:sz w:val="28"/>
          <w:szCs w:val="28"/>
        </w:rPr>
        <w:t>6</w:t>
      </w:r>
      <w:r w:rsidR="008A05E1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34"/>
        <w:gridCol w:w="2439"/>
        <w:gridCol w:w="2674"/>
      </w:tblGrid>
      <w:tr w:rsidR="00984722" w:rsidRPr="00D4504F" w14:paraId="2500B158" w14:textId="77777777" w:rsidTr="00984722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D81" w14:textId="77777777" w:rsidR="00984722" w:rsidRPr="00D4504F" w:rsidRDefault="00984722" w:rsidP="00D4504F">
            <w:pPr>
              <w:jc w:val="center"/>
              <w:rPr>
                <w:sz w:val="28"/>
                <w:szCs w:val="28"/>
              </w:rPr>
            </w:pPr>
            <w:r w:rsidRPr="00D4504F">
              <w:rPr>
                <w:sz w:val="28"/>
                <w:szCs w:val="28"/>
              </w:rPr>
              <w:t>Белки, г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C33E" w14:textId="77777777" w:rsidR="00984722" w:rsidRPr="00D4504F" w:rsidRDefault="00984722" w:rsidP="00D4504F">
            <w:pPr>
              <w:jc w:val="center"/>
              <w:rPr>
                <w:sz w:val="28"/>
                <w:szCs w:val="28"/>
              </w:rPr>
            </w:pPr>
            <w:r w:rsidRPr="00D4504F">
              <w:rPr>
                <w:sz w:val="28"/>
                <w:szCs w:val="28"/>
              </w:rPr>
              <w:t>Жиры, г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225" w14:textId="77777777" w:rsidR="00984722" w:rsidRPr="00D4504F" w:rsidRDefault="00984722" w:rsidP="00D4504F">
            <w:pPr>
              <w:jc w:val="center"/>
              <w:rPr>
                <w:sz w:val="28"/>
                <w:szCs w:val="28"/>
              </w:rPr>
            </w:pPr>
            <w:r w:rsidRPr="00D4504F">
              <w:rPr>
                <w:sz w:val="28"/>
                <w:szCs w:val="28"/>
              </w:rPr>
              <w:t>Углеводы, г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605D" w14:textId="77777777" w:rsidR="00984722" w:rsidRPr="00D4504F" w:rsidRDefault="00984722" w:rsidP="00D4504F">
            <w:pPr>
              <w:jc w:val="center"/>
              <w:rPr>
                <w:sz w:val="28"/>
                <w:szCs w:val="28"/>
              </w:rPr>
            </w:pPr>
            <w:r w:rsidRPr="00D4504F">
              <w:rPr>
                <w:sz w:val="28"/>
                <w:szCs w:val="28"/>
              </w:rPr>
              <w:t>Калорийность, ккал</w:t>
            </w:r>
          </w:p>
        </w:tc>
      </w:tr>
      <w:tr w:rsidR="0001509B" w:rsidRPr="0001509B" w14:paraId="3F6BAD60" w14:textId="77777777" w:rsidTr="0001509B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1267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3,40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F3A1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2,50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24DB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7,70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B656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66,90</w:t>
            </w:r>
          </w:p>
        </w:tc>
      </w:tr>
    </w:tbl>
    <w:p w14:paraId="667552AB" w14:textId="77777777" w:rsidR="00984722" w:rsidRPr="00D4504F" w:rsidRDefault="00984722" w:rsidP="00D4504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984722" w:rsidRPr="00D4504F" w14:paraId="6F35BE98" w14:textId="77777777" w:rsidTr="0098472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15AD0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Витамины</w:t>
            </w:r>
          </w:p>
        </w:tc>
      </w:tr>
      <w:tr w:rsidR="00984722" w:rsidRPr="00D4504F" w14:paraId="4561275F" w14:textId="77777777" w:rsidTr="00984722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DAFAC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В</w:t>
            </w:r>
            <w:r w:rsidRPr="00D4504F">
              <w:rPr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94D67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В</w:t>
            </w:r>
            <w:r w:rsidRPr="00D4504F">
              <w:rPr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B1BE5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9F1DE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09BAE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Е</w:t>
            </w:r>
          </w:p>
        </w:tc>
      </w:tr>
      <w:tr w:rsidR="0001509B" w:rsidRPr="0001509B" w14:paraId="2962F620" w14:textId="77777777" w:rsidTr="0001509B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9D2C0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0,07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6F6D9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88E0A2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EA627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91763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0,12</w:t>
            </w:r>
          </w:p>
        </w:tc>
      </w:tr>
    </w:tbl>
    <w:p w14:paraId="3B116E70" w14:textId="77777777" w:rsidR="00984722" w:rsidRPr="00D4504F" w:rsidRDefault="00984722" w:rsidP="00D4504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8A05E1" w:rsidRPr="008F11E6" w14:paraId="44BABB1A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C3F71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8A05E1" w:rsidRPr="008F11E6" w14:paraId="70469647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8A13F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ECEB2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C5036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E27BE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7953E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5309C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01509B" w:rsidRPr="0001509B" w14:paraId="1B24D55A" w14:textId="77777777" w:rsidTr="0001509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4D63D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21,30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BBC86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56,20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C3CC5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40E1C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1,14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E1906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2AE47" w14:textId="77777777" w:rsidR="0001509B" w:rsidRPr="0001509B" w:rsidRDefault="0001509B" w:rsidP="0001509B">
            <w:pPr>
              <w:jc w:val="center"/>
              <w:rPr>
                <w:sz w:val="28"/>
                <w:szCs w:val="28"/>
              </w:rPr>
            </w:pPr>
            <w:r w:rsidRPr="0001509B">
              <w:rPr>
                <w:sz w:val="28"/>
                <w:szCs w:val="28"/>
              </w:rPr>
              <w:t>0,00</w:t>
            </w:r>
          </w:p>
        </w:tc>
      </w:tr>
    </w:tbl>
    <w:p w14:paraId="203789FD" w14:textId="77777777" w:rsidR="008A05E1" w:rsidRPr="008F11E6" w:rsidRDefault="008A05E1" w:rsidP="008A05E1">
      <w:pPr>
        <w:ind w:firstLine="720"/>
        <w:jc w:val="both"/>
        <w:rPr>
          <w:sz w:val="28"/>
          <w:szCs w:val="28"/>
        </w:rPr>
      </w:pPr>
    </w:p>
    <w:p w14:paraId="0DB574D2" w14:textId="77777777" w:rsidR="008A05E1" w:rsidRPr="008F11E6" w:rsidRDefault="008A05E1" w:rsidP="008A05E1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054F61D4" w14:textId="77777777" w:rsidR="008A05E1" w:rsidRPr="008F11E6" w:rsidRDefault="008A05E1" w:rsidP="008A05E1">
      <w:pPr>
        <w:jc w:val="both"/>
        <w:rPr>
          <w:sz w:val="28"/>
          <w:szCs w:val="28"/>
        </w:rPr>
      </w:pPr>
    </w:p>
    <w:p w14:paraId="5168A4B5" w14:textId="77777777" w:rsidR="008A05E1" w:rsidRPr="002E7227" w:rsidRDefault="008A05E1" w:rsidP="008A05E1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33E87CB2" w14:textId="77777777" w:rsidR="002149C2" w:rsidRDefault="002149C2" w:rsidP="00113D03"/>
    <w:sectPr w:rsidR="002149C2" w:rsidSect="0021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722"/>
    <w:rsid w:val="0001509B"/>
    <w:rsid w:val="00065525"/>
    <w:rsid w:val="000F4B5C"/>
    <w:rsid w:val="00113D03"/>
    <w:rsid w:val="00132B22"/>
    <w:rsid w:val="002149C2"/>
    <w:rsid w:val="00292C38"/>
    <w:rsid w:val="002932D3"/>
    <w:rsid w:val="00600654"/>
    <w:rsid w:val="0071536B"/>
    <w:rsid w:val="007C57E4"/>
    <w:rsid w:val="007D384D"/>
    <w:rsid w:val="008A05E1"/>
    <w:rsid w:val="00984722"/>
    <w:rsid w:val="00A62CA9"/>
    <w:rsid w:val="00B12CC7"/>
    <w:rsid w:val="00B6571A"/>
    <w:rsid w:val="00BA541C"/>
    <w:rsid w:val="00C967C6"/>
    <w:rsid w:val="00D20D5A"/>
    <w:rsid w:val="00D4504F"/>
    <w:rsid w:val="00E81F80"/>
    <w:rsid w:val="00EA2121"/>
    <w:rsid w:val="00FA2DED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B2D"/>
  <w15:docId w15:val="{456F16F8-77F8-41E1-9996-ECE32232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0AE0A-5D05-4362-848B-577F547B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СеверинаНА</dc:creator>
  <cp:lastModifiedBy> </cp:lastModifiedBy>
  <cp:revision>12</cp:revision>
  <dcterms:created xsi:type="dcterms:W3CDTF">2019-12-03T11:45:00Z</dcterms:created>
  <dcterms:modified xsi:type="dcterms:W3CDTF">2020-10-22T19:38:00Z</dcterms:modified>
</cp:coreProperties>
</file>