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EA" w:rsidRDefault="004A3CEA" w:rsidP="00B50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A3CEA" w:rsidRDefault="004A3CEA" w:rsidP="00B50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A3CEA" w:rsidRDefault="004A3CEA" w:rsidP="00B50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C2E4A8A" wp14:editId="0E39141F">
            <wp:extent cx="6092825" cy="8618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CEA" w:rsidRDefault="004A3CEA" w:rsidP="00B50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A3CEA" w:rsidRDefault="004A3CEA" w:rsidP="00B50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50990" w:rsidRPr="00B50990" w:rsidRDefault="00B50990" w:rsidP="00B50990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509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0990" w:rsidRPr="00B50990" w:rsidRDefault="00B50990" w:rsidP="00B50990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509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‌Министерство образования, науки и молодёжной политики </w:t>
      </w:r>
      <w:r w:rsidRPr="00B50990">
        <w:rPr>
          <w:rFonts w:ascii="Calibri" w:eastAsia="Calibri" w:hAnsi="Calibri" w:cs="Times New Roman"/>
          <w:sz w:val="28"/>
          <w:lang w:val="ru-RU"/>
        </w:rPr>
        <w:br/>
      </w:r>
      <w:bookmarkStart w:id="1" w:name="b9bd104d-6082-47bd-8132-2766a2040a6c"/>
      <w:r w:rsidRPr="00B509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B509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B50990" w:rsidRPr="00B50990" w:rsidRDefault="00B50990" w:rsidP="00B50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509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B50990" w:rsidRPr="00B50990" w:rsidRDefault="00B50990" w:rsidP="00B50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509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средняя общеобразовательная школа № 14 </w:t>
      </w:r>
    </w:p>
    <w:p w:rsidR="00B50990" w:rsidRPr="00B50990" w:rsidRDefault="00B50990" w:rsidP="00B50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509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муниципального образования город Новороссийск</w:t>
      </w:r>
    </w:p>
    <w:p w:rsidR="00B50990" w:rsidRPr="00B50990" w:rsidRDefault="00B50990" w:rsidP="00B50990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509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им. В.И. Помещика</w:t>
      </w:r>
    </w:p>
    <w:p w:rsidR="00B50990" w:rsidRPr="00B50990" w:rsidRDefault="00B50990" w:rsidP="00B50990">
      <w:pPr>
        <w:spacing w:after="0"/>
        <w:rPr>
          <w:rFonts w:ascii="Calibri" w:eastAsia="Calibri" w:hAnsi="Calibri" w:cs="Times New Roman"/>
          <w:lang w:val="ru-RU"/>
        </w:rPr>
      </w:pPr>
    </w:p>
    <w:p w:rsidR="00B50990" w:rsidRPr="00B50990" w:rsidRDefault="00B50990" w:rsidP="00B509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990" w:rsidRPr="00B50990" w:rsidRDefault="00B50990" w:rsidP="00B509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990" w:rsidRPr="00B50990" w:rsidRDefault="00B50990" w:rsidP="00B509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0990" w:rsidRPr="00B50990" w:rsidTr="00C70E49">
        <w:tc>
          <w:tcPr>
            <w:tcW w:w="3114" w:type="dxa"/>
          </w:tcPr>
          <w:p w:rsidR="00B50990" w:rsidRPr="00B50990" w:rsidRDefault="00B50990" w:rsidP="00B509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председатель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Семенычева О.</w:t>
            </w:r>
            <w:proofErr w:type="gramStart"/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B50990" w:rsidRPr="00B50990" w:rsidRDefault="00B50990" w:rsidP="00B509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№1 от «30» августа</w:t>
            </w: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0990" w:rsidRPr="00B50990" w:rsidRDefault="00B50990" w:rsidP="00B509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 А.А.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0990" w:rsidRPr="00B50990" w:rsidRDefault="00B50990" w:rsidP="00B509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СОШ №14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Семенычева О.В.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0990" w:rsidRPr="00B50990" w:rsidRDefault="00B50990" w:rsidP="00B509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6919" w:rsidRPr="00F377B2" w:rsidRDefault="00CE6919" w:rsidP="00B50990">
      <w:pPr>
        <w:tabs>
          <w:tab w:val="left" w:pos="2205"/>
        </w:tabs>
        <w:ind w:left="284"/>
        <w:rPr>
          <w:lang w:val="ru-RU"/>
        </w:rPr>
      </w:pPr>
      <w:r w:rsidRPr="00F377B2">
        <w:rPr>
          <w:lang w:val="ru-RU"/>
        </w:rPr>
        <w:tab/>
      </w:r>
    </w:p>
    <w:p w:rsidR="00345158" w:rsidRDefault="00CE6919" w:rsidP="00CE6919">
      <w:pPr>
        <w:tabs>
          <w:tab w:val="left" w:pos="2205"/>
        </w:tabs>
        <w:rPr>
          <w:lang w:val="ru-RU"/>
        </w:rPr>
      </w:pPr>
      <w:r w:rsidRPr="00F377B2">
        <w:rPr>
          <w:lang w:val="ru-RU"/>
        </w:rPr>
        <w:tab/>
      </w:r>
    </w:p>
    <w:p w:rsidR="00F377B2" w:rsidRDefault="00F377B2" w:rsidP="00CE6919">
      <w:pPr>
        <w:tabs>
          <w:tab w:val="left" w:pos="2205"/>
        </w:tabs>
        <w:rPr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F377B2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D347BF">
        <w:rPr>
          <w:rFonts w:ascii="Times New Roman" w:eastAsia="Times New Roman" w:hAnsi="Times New Roman"/>
          <w:b/>
          <w:color w:val="000000"/>
          <w:sz w:val="24"/>
        </w:rPr>
        <w:t>ID 1876910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F83BBA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F377B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учебного предмета «</w:t>
      </w:r>
      <w:r w:rsidR="00F83BBA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Алгебра и начала математического</w:t>
      </w:r>
    </w:p>
    <w:p w:rsidR="00F377B2" w:rsidRDefault="00F83BBA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анализа</w:t>
      </w:r>
      <w:r w:rsidR="00D31F5A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 Углубленный уровень</w:t>
      </w:r>
      <w:r w:rsidR="00F377B2" w:rsidRPr="00F377B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»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для </w:t>
      </w:r>
      <w:proofErr w:type="gramStart"/>
      <w:r w:rsidR="00D31F5A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обучающихся</w:t>
      </w:r>
      <w:proofErr w:type="gramEnd"/>
      <w:r w:rsidR="00D31F5A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10 класса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на 2023-2024 учебный год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F377B2" w:rsidRDefault="00F377B2" w:rsidP="00F377B2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F377B2" w:rsidRDefault="00B50990" w:rsidP="00F377B2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г. Новороссийск</w:t>
      </w:r>
      <w:r w:rsidR="00F377B2">
        <w:rPr>
          <w:rFonts w:ascii="Times New Roman" w:eastAsia="Times New Roman" w:hAnsi="Times New Roman"/>
          <w:sz w:val="26"/>
          <w:szCs w:val="26"/>
          <w:lang w:val="ru-RU"/>
        </w:rPr>
        <w:t xml:space="preserve"> 2023</w:t>
      </w:r>
    </w:p>
    <w:p w:rsidR="00B50990" w:rsidRDefault="00B50990" w:rsidP="00F377B2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B50990" w:rsidRDefault="00B50990" w:rsidP="00F377B2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345158" w:rsidRDefault="00567DF1" w:rsidP="00DD1D4A">
      <w:pPr>
        <w:autoSpaceDE w:val="0"/>
        <w:autoSpaceDN w:val="0"/>
        <w:spacing w:after="0" w:line="230" w:lineRule="auto"/>
        <w:ind w:left="28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77B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04B14" w:rsidRPr="00F377B2" w:rsidRDefault="00E04B14" w:rsidP="00DD1D4A">
      <w:pPr>
        <w:autoSpaceDE w:val="0"/>
        <w:autoSpaceDN w:val="0"/>
        <w:spacing w:after="0" w:line="230" w:lineRule="auto"/>
        <w:ind w:left="284"/>
        <w:rPr>
          <w:lang w:val="ru-RU"/>
        </w:rPr>
      </w:pP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деятельностный</w:t>
      </w:r>
      <w:proofErr w:type="spellEnd"/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 обучения.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</w:t>
      </w: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 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естественно-научных</w:t>
      </w:r>
      <w:proofErr w:type="gramEnd"/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задач, наглядно демонстрирует свои возможности как языка науки.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понимать теоретико-множественный язык современной </w:t>
      </w: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04B14" w:rsidRPr="00E04B14" w:rsidRDefault="00E04B14" w:rsidP="00E04B1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‌На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‌</w:t>
      </w:r>
    </w:p>
    <w:p w:rsidR="00345158" w:rsidRPr="00F377B2" w:rsidRDefault="00F377B2" w:rsidP="00DD1D4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45158" w:rsidRPr="00F377B2" w:rsidSect="00B50990">
          <w:pgSz w:w="11900" w:h="16840"/>
          <w:pgMar w:top="709" w:right="660" w:bottom="1440" w:left="1276" w:header="720" w:footer="720" w:gutter="0"/>
          <w:cols w:space="720" w:equalWidth="0">
            <w:col w:w="9948" w:space="0"/>
          </w:cols>
          <w:docGrid w:linePitch="360"/>
        </w:sectPr>
      </w:pPr>
      <w:r w:rsidRPr="00F37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‌</w:t>
      </w:r>
    </w:p>
    <w:p w:rsidR="00345158" w:rsidRPr="00567DF1" w:rsidRDefault="00345158" w:rsidP="00DD1D4A">
      <w:pPr>
        <w:autoSpaceDE w:val="0"/>
        <w:autoSpaceDN w:val="0"/>
        <w:spacing w:after="216" w:line="220" w:lineRule="exact"/>
        <w:ind w:left="284"/>
        <w:rPr>
          <w:lang w:val="ru-RU"/>
        </w:rPr>
      </w:pPr>
    </w:p>
    <w:p w:rsidR="00345158" w:rsidRDefault="00567DF1" w:rsidP="00DD1D4A">
      <w:pPr>
        <w:autoSpaceDE w:val="0"/>
        <w:autoSpaceDN w:val="0"/>
        <w:spacing w:after="0" w:line="230" w:lineRule="auto"/>
        <w:ind w:left="28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67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</w:t>
      </w:r>
      <w:r w:rsidR="00F377B2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ОБУЧЕНИЯ</w:t>
      </w:r>
    </w:p>
    <w:p w:rsidR="004044FC" w:rsidRPr="00567DF1" w:rsidRDefault="004044FC" w:rsidP="00DD1D4A">
      <w:pPr>
        <w:autoSpaceDE w:val="0"/>
        <w:autoSpaceDN w:val="0"/>
        <w:spacing w:after="0" w:line="230" w:lineRule="auto"/>
        <w:ind w:left="284"/>
        <w:rPr>
          <w:lang w:val="ru-RU"/>
        </w:rPr>
      </w:pPr>
    </w:p>
    <w:p w:rsidR="00E04B14" w:rsidRDefault="00E04B14" w:rsidP="00E04B14">
      <w:pPr>
        <w:pStyle w:val="aff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10 КЛАСС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rStyle w:val="af6"/>
          <w:color w:val="333333"/>
        </w:rPr>
      </w:pP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Числа и вычисления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Арифметический корень натуральной степени и его свойства.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Степень с рациональным показателем и её свойства, степень с действительным показателем.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Логарифм числа. Свойства логарифма. Десятичные и натуральные логарифмы.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Уравнения и неравенства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Преобразования числовых выражений, содержащих степени и корни.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Иррациональные уравнения. Основные методы решения иррациональных уравнений.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Показательные уравнения. Основные методы решения показательных уравнений.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Преобразование выражений, содержащих логарифмы.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Логарифмические уравнения. Основные методы решения логарифмических уравнений.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 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Функции и графики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color w:val="333333"/>
        </w:rPr>
        <w:t>знакопостоянства</w:t>
      </w:r>
      <w:proofErr w:type="spellEnd"/>
      <w:r>
        <w:rPr>
          <w:color w:val="333333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Линейная, квадратичная и дробно-линейная функции. Элементарное исследование и построение их графиков.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Функциональные зависимости в реальных процессах и явлениях. Графики реальных зависимостей.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Начала математического анализа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Производные элементарных функций. Производная суммы, произведения, частного и композиции функций.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Множества и логика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Множество, операции над множествами и их свойства. Диаграммы 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E04B14" w:rsidRDefault="00E04B14" w:rsidP="00E04B14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E04B14" w:rsidRDefault="00E04B14" w:rsidP="00D6123A">
      <w:pPr>
        <w:pStyle w:val="aff8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 </w:t>
      </w:r>
      <w:r>
        <w:rPr>
          <w:rStyle w:val="af6"/>
          <w:color w:val="333333"/>
        </w:rPr>
        <w:t>11 КЛАСС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Числа и вычисления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 </w:t>
      </w:r>
      <w:r>
        <w:rPr>
          <w:color w:val="333333"/>
          <w:shd w:val="clear" w:color="auto" w:fill="FFFFFF"/>
        </w:rPr>
        <w:t>– </w:t>
      </w:r>
      <w:r>
        <w:rPr>
          <w:color w:val="333333"/>
        </w:rPr>
        <w:t>НОК), остатков по модулю, алгоритма Евклида для решения задач в целых числах.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 решения физических и геометрических задач.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Уравнения и неравенства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методы решения показательных и логарифмических неравенств.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методы решения иррациональных неравенств.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Уравнения, неравенства и системы с параметрами.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Функции и графики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График композиции функций. Геометрические образы уравнений и неравенств на координатной плоскости.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Тригонометрические функции, их свойства и графики.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Графические методы решения уравнений и неравенств. Графические методы решения задач с параметрами.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Начала математического анализа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Первообразная</w:t>
      </w:r>
      <w:proofErr w:type="gramEnd"/>
      <w:r>
        <w:rPr>
          <w:color w:val="333333"/>
        </w:rPr>
        <w:t xml:space="preserve">, основное свойство первообразных. </w:t>
      </w:r>
      <w:proofErr w:type="gramStart"/>
      <w:r>
        <w:rPr>
          <w:color w:val="333333"/>
        </w:rPr>
        <w:t>Первообразные</w:t>
      </w:r>
      <w:proofErr w:type="gramEnd"/>
      <w:r>
        <w:rPr>
          <w:color w:val="333333"/>
        </w:rPr>
        <w:t xml:space="preserve"> элементарных функций. Правила нахождения </w:t>
      </w:r>
      <w:proofErr w:type="gramStart"/>
      <w:r>
        <w:rPr>
          <w:color w:val="333333"/>
        </w:rPr>
        <w:t>первообразных</w:t>
      </w:r>
      <w:proofErr w:type="gramEnd"/>
      <w:r>
        <w:rPr>
          <w:color w:val="333333"/>
        </w:rPr>
        <w:t>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интеграла для нахождения площадей плоских фигур и объёмов геометрических тел.</w:t>
      </w:r>
    </w:p>
    <w:p w:rsidR="00E04B14" w:rsidRDefault="00E04B14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45158" w:rsidRPr="00567DF1" w:rsidRDefault="00345158" w:rsidP="00DD1D4A">
      <w:pPr>
        <w:ind w:left="284"/>
        <w:rPr>
          <w:lang w:val="ru-RU"/>
        </w:rPr>
        <w:sectPr w:rsidR="00345158" w:rsidRPr="00567DF1">
          <w:pgSz w:w="11900" w:h="16840"/>
          <w:pgMar w:top="286" w:right="676" w:bottom="1440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345158" w:rsidRPr="00567DF1" w:rsidRDefault="00345158" w:rsidP="00DD1D4A">
      <w:pPr>
        <w:autoSpaceDE w:val="0"/>
        <w:autoSpaceDN w:val="0"/>
        <w:spacing w:after="78" w:line="220" w:lineRule="exact"/>
        <w:ind w:left="284"/>
        <w:rPr>
          <w:lang w:val="ru-RU"/>
        </w:rPr>
      </w:pPr>
    </w:p>
    <w:p w:rsidR="00D6123A" w:rsidRDefault="00D6123A" w:rsidP="00DD1D4A">
      <w:pPr>
        <w:shd w:val="clear" w:color="auto" w:fill="FFFFFF"/>
        <w:spacing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ru-RU" w:eastAsia="ru-RU"/>
        </w:rPr>
      </w:pPr>
      <w:r w:rsidRPr="00D612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ru-RU" w:eastAsia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779E6" w:rsidRPr="00B779E6" w:rsidRDefault="00B779E6" w:rsidP="00DD1D4A">
      <w:pPr>
        <w:shd w:val="clear" w:color="auto" w:fill="FFFFFF"/>
        <w:spacing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  <w:r w:rsidRPr="00B779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ru-RU" w:eastAsia="ru-RU"/>
        </w:rPr>
        <w:t>ЛИЧНОСТНЫЕ РЕЗУЛЬТАТЫ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1) гражданского воспитания: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2) патриотического воспитания: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3) духовно-нравственного воспитания: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осознание духовных ценностей российского народа,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4) эстетического воспитания: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5) физического воспитания: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6) трудового воспитания: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7) экологического воспитания: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8) ценности научного познания: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6123A" w:rsidRDefault="00D6123A" w:rsidP="00D6123A">
      <w:pPr>
        <w:pStyle w:val="aff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МЕТАПРЕДМЕТНЫЕ РЕЗУЛЬТАТЫ</w:t>
      </w:r>
    </w:p>
    <w:p w:rsidR="00D6123A" w:rsidRDefault="00D6123A" w:rsidP="00D6123A">
      <w:pPr>
        <w:pStyle w:val="aff8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Познавательные универсальные учебные действия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Базовые логические действия: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color w:val="333333"/>
        </w:rPr>
        <w:t>контрпримеры</w:t>
      </w:r>
      <w:proofErr w:type="spellEnd"/>
      <w:r>
        <w:rPr>
          <w:color w:val="333333"/>
        </w:rPr>
        <w:t>, обосновывать собственные суждения и выводы;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Базовые исследовательские действия: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Работа с информацией: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дефициты информации, данных, необходимых для ответа на вопрос и для решения задачи;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структурировать информацию, представлять её в различных формах, иллюстрировать графически;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надёжность информации по самостоятельно сформулированным критериям.</w:t>
      </w:r>
    </w:p>
    <w:p w:rsidR="00D6123A" w:rsidRDefault="00D6123A" w:rsidP="00D6123A">
      <w:pPr>
        <w:pStyle w:val="aff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Коммуникативные универсальные учебные действия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Общение: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6123A" w:rsidRDefault="00D6123A" w:rsidP="00D6123A">
      <w:pPr>
        <w:pStyle w:val="aff8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Регулятивные универсальные учебные действия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Самоорганизация: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Самоконтроль, эмоциональный интеллект: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 xml:space="preserve"> результатов деятельности, находить ошибку, давать оценку приобретённому опыту.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Совместная деятельность: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6123A" w:rsidRDefault="00D6123A" w:rsidP="00D6123A">
      <w:pPr>
        <w:pStyle w:val="aff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ПРЕДМЕТНЫЕ РЕЗУЛЬТАТЫ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</w:t>
      </w:r>
      <w:r>
        <w:rPr>
          <w:rStyle w:val="af6"/>
          <w:color w:val="333333"/>
        </w:rPr>
        <w:t> 10 классе</w:t>
      </w:r>
      <w:r>
        <w:rPr>
          <w:color w:val="333333"/>
        </w:rPr>
        <w:t> 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Числа и вычисления: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дроби и проценты для решения прикладных задач из различных отраслей знаний и реальной жизни;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приближённые вычисления, правила округления, прикидку и оценку результата вычислений;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понятием: арифметический корень натуральной степени;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понятием: степень с рациональным показателем;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логарифм числа, десятичные и натуральные логарифмы;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синус, косинус, тангенс, котангенс числового аргумента;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оперировать понятиями: арксинус, арккосинус и арктангенс числового аргумента.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Уравнения и неравенства: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система линейных уравнений, матрица, определитель матрицы 2 × 2 и его геометрический смысл, использовать свойства определителя 2 × 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свойства действий с корнями для преобразования выражений;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преобразования числовых выражений, содержащих степени с рациональным показателем;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свойства логарифмов для преобразования логарифмических выражений;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основные тригонометрические формулы для преобразования тригонометрических выражений;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Функции и графики: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color w:val="333333"/>
        </w:rPr>
        <w:t>знакопостоянства</w:t>
      </w:r>
      <w:proofErr w:type="spellEnd"/>
      <w:r>
        <w:rPr>
          <w:color w:val="333333"/>
        </w:rPr>
        <w:t>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Начала математического анализа: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прогрессии для решения реальных задач прикладного характера;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первая и вторая производные функции, касательная к графику функции;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геометрический и физический смысл производной для решения задач.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Множества и логика: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множество, операции над множествами;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:rsidR="00D6123A" w:rsidRDefault="00D6123A" w:rsidP="00D6123A">
      <w:pPr>
        <w:pStyle w:val="aff8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</w:t>
      </w:r>
      <w:r>
        <w:rPr>
          <w:rStyle w:val="af7"/>
          <w:color w:val="333333"/>
        </w:rPr>
        <w:t> </w:t>
      </w:r>
      <w:r>
        <w:rPr>
          <w:rStyle w:val="af6"/>
          <w:color w:val="333333"/>
        </w:rPr>
        <w:t>11 классе</w:t>
      </w:r>
      <w:r>
        <w:rPr>
          <w:color w:val="333333"/>
        </w:rPr>
        <w:t> 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Числа и вычисления: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 НОК натуральных чисел для решения задач, применять алгоритм Евклида;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Уравнения и неравенства: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отбор корней при решении тригонометрического уравнения;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графические методы для решения уравнений и неравенств, а также задач с параметрами;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Функции и графики: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геометрические образы уравнений и неравенств на координатной плоскости;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свободно оперировать понятиями: графики тригонометрических функций;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функции для моделирования и исследования реальных процессов.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color w:val="333333"/>
        </w:rPr>
        <w:t>Начала математического анализа: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производную для исследования функции на монотонность и экстремумы;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наибольшее и наименьшее значения функции непрерывной на отрезке;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свободно оперировать понятиями: </w:t>
      </w:r>
      <w:proofErr w:type="gramStart"/>
      <w:r>
        <w:rPr>
          <w:color w:val="333333"/>
        </w:rPr>
        <w:t>первообразная</w:t>
      </w:r>
      <w:proofErr w:type="gramEnd"/>
      <w:r>
        <w:rPr>
          <w:color w:val="333333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площади плоских фигур и объёмы тел с помощью интеграла;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математическом моделировании на примере составления дифференциальных уравнений;</w:t>
      </w:r>
    </w:p>
    <w:p w:rsidR="00D6123A" w:rsidRDefault="00D6123A" w:rsidP="00D6123A">
      <w:pPr>
        <w:pStyle w:val="aff8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45158" w:rsidRPr="00CE6919" w:rsidRDefault="00345158">
      <w:pPr>
        <w:rPr>
          <w:lang w:val="ru-RU"/>
        </w:rPr>
        <w:sectPr w:rsidR="00345158" w:rsidRPr="00CE6919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345158" w:rsidRPr="00CE6919" w:rsidRDefault="00345158">
      <w:pPr>
        <w:autoSpaceDE w:val="0"/>
        <w:autoSpaceDN w:val="0"/>
        <w:spacing w:after="64" w:line="220" w:lineRule="exact"/>
        <w:rPr>
          <w:lang w:val="ru-RU"/>
        </w:rPr>
      </w:pPr>
    </w:p>
    <w:p w:rsidR="00345158" w:rsidRPr="00B91407" w:rsidRDefault="00567DF1">
      <w:pPr>
        <w:autoSpaceDE w:val="0"/>
        <w:autoSpaceDN w:val="0"/>
        <w:spacing w:after="92" w:line="374" w:lineRule="auto"/>
        <w:ind w:right="11952"/>
        <w:rPr>
          <w:color w:val="000000" w:themeColor="text1"/>
          <w:lang w:val="ru-RU"/>
        </w:rPr>
      </w:pPr>
      <w:r w:rsidRPr="00B91407">
        <w:rPr>
          <w:rFonts w:ascii="Times New Roman" w:eastAsia="Times New Roman" w:hAnsi="Times New Roman"/>
          <w:b/>
          <w:color w:val="000000" w:themeColor="text1"/>
          <w:w w:val="101"/>
          <w:sz w:val="19"/>
          <w:lang w:val="ru-RU"/>
        </w:rPr>
        <w:t xml:space="preserve">ТЕМАТИЧЕСКОЕ ПЛАНИРОВАНИЕ </w:t>
      </w:r>
      <w:r w:rsidRPr="00B91407">
        <w:rPr>
          <w:color w:val="000000" w:themeColor="text1"/>
          <w:lang w:val="ru-RU"/>
        </w:rPr>
        <w:br/>
      </w:r>
      <w:r w:rsidR="00B91407">
        <w:rPr>
          <w:rFonts w:ascii="Times New Roman" w:eastAsia="Times New Roman" w:hAnsi="Times New Roman"/>
          <w:b/>
          <w:color w:val="000000" w:themeColor="text1"/>
          <w:sz w:val="18"/>
          <w:lang w:val="ru-RU"/>
        </w:rPr>
        <w:t>10</w:t>
      </w:r>
      <w:r w:rsidRPr="00B91407">
        <w:rPr>
          <w:rFonts w:ascii="Times New Roman" w:eastAsia="Times New Roman" w:hAnsi="Times New Roman"/>
          <w:b/>
          <w:color w:val="000000" w:themeColor="text1"/>
          <w:sz w:val="18"/>
          <w:lang w:val="ru-RU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1134"/>
        <w:gridCol w:w="1984"/>
        <w:gridCol w:w="3580"/>
      </w:tblGrid>
      <w:tr w:rsidR="00CB49AB" w:rsidRPr="00B91407" w:rsidTr="00B91407">
        <w:trPr>
          <w:trHeight w:hRule="exact" w:val="348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B91407" w:rsidRDefault="00CB49AB" w:rsidP="00176CFD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B91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</w:t>
            </w:r>
            <w:proofErr w:type="gramEnd"/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/п</w:t>
            </w:r>
          </w:p>
          <w:p w:rsidR="00CB49AB" w:rsidRPr="00B91407" w:rsidRDefault="00CB49A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C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B91407" w:rsidRDefault="00CB49AB" w:rsidP="00176CF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B91407" w:rsidRDefault="00CB49AB" w:rsidP="00176CFD">
            <w:pPr>
              <w:autoSpaceDE w:val="0"/>
              <w:autoSpaceDN w:val="0"/>
              <w:spacing w:before="78" w:after="0" w:line="245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B49AB" w:rsidTr="00B91407">
        <w:trPr>
          <w:trHeight w:hRule="exact" w:val="1045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AB" w:rsidRPr="00B91407" w:rsidRDefault="00CB49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AB" w:rsidRPr="00B91407" w:rsidRDefault="00CB49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B91407" w:rsidRDefault="00CB49AB" w:rsidP="00176CF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контрольны</w:t>
            </w:r>
            <w:proofErr w:type="spellEnd"/>
            <w:r w:rsidRPr="00176C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е </w:t>
            </w:r>
            <w:proofErr w:type="spellStart"/>
            <w:r w:rsidRPr="00176C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AB" w:rsidRPr="00176CFD" w:rsidRDefault="00C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AB" w:rsidRPr="004A3CEA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07591" w:rsidRDefault="00CB49AB" w:rsidP="001C59B4">
            <w:pPr>
              <w:spacing w:before="100" w:beforeAutospacing="1" w:after="100" w:afterAutospacing="1" w:line="240" w:lineRule="auto"/>
              <w:ind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07591">
              <w:rPr>
                <w:rFonts w:ascii="inherit" w:hAnsi="inherit"/>
                <w:color w:val="000000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CB49AB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07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CB49AB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C59B4" w:rsidRDefault="001C59B4" w:rsidP="00E5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1C59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https://resh.edu.ru/subject/51/10/</w:t>
            </w:r>
          </w:p>
        </w:tc>
      </w:tr>
      <w:tr w:rsidR="00CB49AB" w:rsidRPr="004A3CEA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107591" w:rsidP="00176CF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E54B65" w:rsidRDefault="00107591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CB49AB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C59B4" w:rsidRDefault="001C59B4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1C59B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https://resh.edu.ru/subject/51/10/</w:t>
            </w:r>
          </w:p>
        </w:tc>
      </w:tr>
      <w:tr w:rsidR="00CB49AB" w:rsidRPr="004A3CEA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07591" w:rsidRDefault="00107591" w:rsidP="00176CF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 xml:space="preserve">Арифметический корень </w:t>
            </w:r>
            <w:r>
              <w:rPr>
                <w:rFonts w:ascii="inherit" w:hAnsi="inherit"/>
                <w:color w:val="000000"/>
              </w:rPr>
              <w:t>n</w:t>
            </w:r>
            <w:r>
              <w:rPr>
                <w:rFonts w:ascii="inherit" w:hAnsi="inherit"/>
                <w:color w:val="000000"/>
                <w:lang w:val="ru-RU"/>
              </w:rPr>
              <w:t xml:space="preserve"> – </w:t>
            </w:r>
            <w:proofErr w:type="gramStart"/>
            <w:r>
              <w:rPr>
                <w:rFonts w:ascii="inherit" w:hAnsi="inherit"/>
                <w:color w:val="000000"/>
                <w:lang w:val="ru-RU"/>
              </w:rPr>
              <w:t>ой</w:t>
            </w:r>
            <w:proofErr w:type="gramEnd"/>
            <w:r>
              <w:rPr>
                <w:rFonts w:ascii="inherit" w:hAnsi="inherit"/>
                <w:color w:val="000000"/>
                <w:lang w:val="ru-RU"/>
              </w:rPr>
              <w:t xml:space="preserve"> степени. Иррациональные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107591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107591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C59B4" w:rsidRDefault="001C59B4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1C59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https://resh.edu.ru/subject/51/10/</w:t>
            </w:r>
          </w:p>
        </w:tc>
      </w:tr>
      <w:tr w:rsidR="001C59B4" w:rsidRPr="004A3CEA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07591" w:rsidRDefault="001C59B4" w:rsidP="001C59B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5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Показательная функция. Показательные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E54B65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1C59B4" w:rsidP="001C59B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1C59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https://resh.edu.ru/subject/51/10/</w:t>
            </w:r>
          </w:p>
        </w:tc>
      </w:tr>
      <w:tr w:rsidR="001C59B4" w:rsidRPr="004A3CEA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76CFD" w:rsidRDefault="001C59B4" w:rsidP="001C59B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07591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Логарифмическая функция. Логарифмические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E54B65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1C59B4" w:rsidP="001C59B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1C59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https://resh.edu.ru/subject/51/10/</w:t>
            </w:r>
          </w:p>
        </w:tc>
      </w:tr>
      <w:tr w:rsidR="001C59B4" w:rsidRPr="004A3CEA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07591" w:rsidRDefault="001C59B4" w:rsidP="001C59B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5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Тригонометрические выражения и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1C59B4" w:rsidP="001C59B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1C59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https://resh.edu.ru/subject/51/10/</w:t>
            </w:r>
          </w:p>
        </w:tc>
      </w:tr>
      <w:tr w:rsidR="001C59B4" w:rsidRPr="004A3CEA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E54B65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Последовательности и прогрессии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1C59B4" w:rsidP="001C59B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1C59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https://resh.edu.ru/subject/51/10/</w:t>
            </w:r>
          </w:p>
        </w:tc>
      </w:tr>
      <w:tr w:rsidR="001C59B4" w:rsidRPr="004A3CEA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Default="001C59B4" w:rsidP="001C59B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inherit" w:hAnsi="inherit" w:hint="eastAsia"/>
                <w:color w:val="000000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Непрерывные функции. Производная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1C59B4" w:rsidP="001C59B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1C59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https://resh.edu.ru/subject/51/10/</w:t>
            </w:r>
          </w:p>
        </w:tc>
      </w:tr>
      <w:tr w:rsidR="001C59B4" w:rsidRPr="004A3CEA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AB">
              <w:rPr>
                <w:rFonts w:ascii="inherit" w:hAnsi="inherit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1C59B4" w:rsidP="001C59B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1C59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https://resh.edu.ru/subject/51/10/</w:t>
            </w:r>
          </w:p>
        </w:tc>
      </w:tr>
      <w:tr w:rsidR="00CB49AB" w:rsidRPr="00CB49AB" w:rsidTr="00B91407">
        <w:trPr>
          <w:trHeight w:hRule="exact" w:val="348"/>
        </w:trPr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C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1C59B4" w:rsidP="00E54B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1C59B4" w:rsidP="00E54B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CB49AB" w:rsidP="00E5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345158" w:rsidRPr="00E54B65" w:rsidRDefault="00345158" w:rsidP="00E54B65">
      <w:pPr>
        <w:rPr>
          <w:lang w:val="ru-RU"/>
        </w:rPr>
        <w:sectPr w:rsidR="00345158" w:rsidRPr="00E54B65">
          <w:pgSz w:w="16840" w:h="11900"/>
          <w:pgMar w:top="284" w:right="640" w:bottom="12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45158" w:rsidRPr="00A73780" w:rsidRDefault="00567DF1">
      <w:pPr>
        <w:autoSpaceDE w:val="0"/>
        <w:autoSpaceDN w:val="0"/>
        <w:spacing w:after="140" w:line="382" w:lineRule="auto"/>
        <w:ind w:right="6624"/>
        <w:rPr>
          <w:lang w:val="ru-RU"/>
        </w:rPr>
      </w:pPr>
      <w:r w:rsidRPr="00A7378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ПОУРОЧНОЕ ПЛАНИРОВАНИЕ </w:t>
      </w:r>
      <w:r w:rsidRPr="00A73780">
        <w:rPr>
          <w:lang w:val="ru-RU"/>
        </w:rPr>
        <w:br/>
      </w:r>
      <w:r w:rsidR="00A73780">
        <w:rPr>
          <w:rFonts w:ascii="Times New Roman" w:eastAsia="Times New Roman" w:hAnsi="Times New Roman"/>
          <w:b/>
          <w:color w:val="000000"/>
          <w:sz w:val="24"/>
          <w:lang w:val="ru-RU"/>
        </w:rPr>
        <w:t>10</w:t>
      </w:r>
      <w:r w:rsidRPr="00A737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</w:t>
      </w:r>
    </w:p>
    <w:tbl>
      <w:tblPr>
        <w:tblW w:w="1033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4"/>
        <w:gridCol w:w="4944"/>
        <w:gridCol w:w="992"/>
        <w:gridCol w:w="1134"/>
        <w:gridCol w:w="1417"/>
        <w:gridCol w:w="1276"/>
      </w:tblGrid>
      <w:tr w:rsidR="00A73780" w:rsidRPr="00A73780" w:rsidTr="00756AC4">
        <w:trPr>
          <w:trHeight w:hRule="exact" w:val="49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Pr="00A73780">
              <w:rPr>
                <w:lang w:val="ru-RU"/>
              </w:rPr>
              <w:br/>
            </w:r>
            <w:proofErr w:type="gramStart"/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/п</w:t>
            </w:r>
          </w:p>
        </w:tc>
        <w:tc>
          <w:tcPr>
            <w:tcW w:w="4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 w:rsidP="000D08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 w:rsidP="000D08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182630" w:rsidRDefault="00A73780" w:rsidP="000D0865">
            <w:pPr>
              <w:autoSpaceDE w:val="0"/>
              <w:autoSpaceDN w:val="0"/>
              <w:spacing w:before="98" w:after="0" w:line="262" w:lineRule="auto"/>
              <w:ind w:left="72" w:right="14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</w:tr>
      <w:tr w:rsidR="00A73780" w:rsidRPr="00A73780" w:rsidTr="00756AC4">
        <w:trPr>
          <w:trHeight w:hRule="exact" w:val="1023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A73780" w:rsidRDefault="00A73780">
            <w:pPr>
              <w:rPr>
                <w:lang w:val="ru-RU"/>
              </w:rPr>
            </w:pPr>
          </w:p>
        </w:tc>
        <w:tc>
          <w:tcPr>
            <w:tcW w:w="4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A73780" w:rsidRDefault="00A73780" w:rsidP="000D0865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 w:rsidP="000D08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 w:rsidP="000D0865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333550" w:rsidRDefault="00A73780" w:rsidP="000D0865">
            <w:pPr>
              <w:autoSpaceDE w:val="0"/>
              <w:autoSpaceDN w:val="0"/>
              <w:spacing w:before="98" w:after="0" w:line="262" w:lineRule="auto"/>
              <w:ind w:left="72"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33355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333550" w:rsidRDefault="00A73780" w:rsidP="000D0865">
            <w:pPr>
              <w:autoSpaceDE w:val="0"/>
              <w:autoSpaceDN w:val="0"/>
              <w:spacing w:before="98" w:after="0" w:line="262" w:lineRule="auto"/>
              <w:ind w:left="72"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33355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 w:rsidR="000E5892" w:rsidRPr="00756AC4" w:rsidTr="00756AC4">
        <w:trPr>
          <w:trHeight w:hRule="exact" w:val="85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A73780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r w:rsidRPr="000E5892">
              <w:rPr>
                <w:lang w:val="ru-RU"/>
              </w:rPr>
              <w:t xml:space="preserve">Повторение, обобщение и систематизация знаний: "Уравнения и неравенства. </w:t>
            </w:r>
            <w:proofErr w:type="spellStart"/>
            <w:r w:rsidRPr="00611649">
              <w:t>Свойства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степеней</w:t>
            </w:r>
            <w:proofErr w:type="spellEnd"/>
            <w:r w:rsidRPr="00611649"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0E5892">
        <w:trPr>
          <w:trHeight w:hRule="exact" w:val="101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r w:rsidRPr="000E5892">
              <w:rPr>
                <w:lang w:val="ru-RU"/>
              </w:rPr>
              <w:t xml:space="preserve">Повторение, обобщение и систематизация знаний: "Текстовые задачи. </w:t>
            </w:r>
            <w:proofErr w:type="spellStart"/>
            <w:r w:rsidRPr="00611649">
              <w:t>Вероятность</w:t>
            </w:r>
            <w:proofErr w:type="spellEnd"/>
            <w:r w:rsidRPr="00611649">
              <w:t xml:space="preserve"> и </w:t>
            </w:r>
            <w:proofErr w:type="spellStart"/>
            <w:r w:rsidRPr="00611649">
              <w:t>статистика</w:t>
            </w:r>
            <w:proofErr w:type="spellEnd"/>
            <w:r w:rsidRPr="00611649"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5F29F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5F29FD">
              <w:rPr>
                <w:lang w:val="ru-RU"/>
              </w:rPr>
              <w:t>4</w:t>
            </w:r>
            <w:r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0E5892">
        <w:trPr>
          <w:trHeight w:hRule="exact" w:val="4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b/>
              </w:rPr>
            </w:pPr>
            <w:proofErr w:type="spellStart"/>
            <w:r w:rsidRPr="000E5892">
              <w:rPr>
                <w:b/>
              </w:rPr>
              <w:t>Входная</w:t>
            </w:r>
            <w:proofErr w:type="spellEnd"/>
            <w:r w:rsidRPr="000E5892">
              <w:rPr>
                <w:b/>
              </w:rPr>
              <w:t xml:space="preserve"> </w:t>
            </w:r>
            <w:proofErr w:type="spellStart"/>
            <w:r w:rsidRPr="000E5892">
              <w:rPr>
                <w:b/>
              </w:rPr>
              <w:t>контрольная</w:t>
            </w:r>
            <w:proofErr w:type="spellEnd"/>
            <w:r w:rsidRPr="000E5892">
              <w:rPr>
                <w:b/>
              </w:rPr>
              <w:t xml:space="preserve"> </w:t>
            </w:r>
            <w:proofErr w:type="spellStart"/>
            <w:r w:rsidRPr="000E5892">
              <w:rPr>
                <w:b/>
              </w:rPr>
              <w:t>работа</w:t>
            </w:r>
            <w:proofErr w:type="spellEnd"/>
            <w:r>
              <w:rPr>
                <w:b/>
                <w:lang w:val="ru-RU"/>
              </w:rPr>
              <w:t xml:space="preserve"> №1</w:t>
            </w:r>
            <w:r w:rsidRPr="000E5892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5F29F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5F29FD">
              <w:rPr>
                <w:lang w:val="ru-RU"/>
              </w:rPr>
              <w:t>5</w:t>
            </w:r>
            <w:r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756AC4">
        <w:trPr>
          <w:trHeight w:hRule="exact" w:val="84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r w:rsidRPr="000E5892">
              <w:rPr>
                <w:lang w:val="ru-RU"/>
              </w:rPr>
              <w:t xml:space="preserve">Анализ контрольной работы. Множество, операции над множествами и их свойства. </w:t>
            </w:r>
            <w:proofErr w:type="spellStart"/>
            <w:r w:rsidRPr="00611649">
              <w:t>Диаграммы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Эйлера-Венна</w:t>
            </w:r>
            <w:proofErr w:type="spellEnd"/>
            <w:r w:rsidRPr="00611649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5F29FD">
            <w:pPr>
              <w:autoSpaceDE w:val="0"/>
              <w:autoSpaceDN w:val="0"/>
              <w:spacing w:before="98" w:after="0" w:line="262" w:lineRule="auto"/>
              <w:ind w:left="72"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5F29FD">
              <w:rPr>
                <w:lang w:val="ru-RU"/>
              </w:rPr>
              <w:t>6</w:t>
            </w:r>
            <w:r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756AC4" w:rsidTr="000E5892">
        <w:trPr>
          <w:trHeight w:hRule="exact" w:val="9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0E5892"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756AC4">
        <w:trPr>
          <w:trHeight w:hRule="exact" w:val="8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Рациональные числа. Обыкновенные дроби и десятичные дроби, проценты, бесконечные периодические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5F29F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F29FD">
              <w:rPr>
                <w:lang w:val="ru-RU"/>
              </w:rPr>
              <w:t>1</w:t>
            </w:r>
            <w:r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0E5892">
        <w:trPr>
          <w:trHeight w:hRule="exact" w:val="72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5F29F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F29FD">
              <w:rPr>
                <w:lang w:val="ru-RU"/>
              </w:rPr>
              <w:t>2</w:t>
            </w:r>
            <w:r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756AC4">
        <w:trPr>
          <w:trHeight w:hRule="exact"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E5892"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Tr="000E5892">
        <w:trPr>
          <w:trHeight w:hRule="exact" w:val="69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E5892"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0E5892" w:rsidRPr="006E340A" w:rsidTr="000E5892">
        <w:trPr>
          <w:trHeight w:hRule="exact" w:val="5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5F29FD" w:rsidP="000E5892">
            <w:pPr>
              <w:tabs>
                <w:tab w:val="left" w:pos="72"/>
              </w:tabs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E5892"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6E340A" w:rsidTr="000E5892">
        <w:trPr>
          <w:trHeight w:hRule="exact" w:val="9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E34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5F29FD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E5892"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0E5892" w:rsidTr="000E5892">
        <w:trPr>
          <w:trHeight w:hRule="exact" w:val="7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34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48CE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E5892"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0E5892" w:rsidTr="000E5892">
        <w:trPr>
          <w:trHeight w:hRule="exact" w:val="71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48CE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0E5892">
              <w:rPr>
                <w:lang w:val="ru-RU"/>
              </w:rPr>
              <w:t>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0E5892" w:rsidRPr="00756AC4" w:rsidTr="000E5892">
        <w:trPr>
          <w:trHeight w:hRule="exact" w:val="7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0E5892">
        <w:trPr>
          <w:trHeight w:hRule="exact" w:val="84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r w:rsidRPr="000E5892">
              <w:rPr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611649">
              <w:t>Теорема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Безу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756AC4">
        <w:trPr>
          <w:trHeight w:hRule="exact" w:val="5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0E5892">
        <w:trPr>
          <w:trHeight w:hRule="exact" w:val="41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Решение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систем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линейных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0E5892">
        <w:trPr>
          <w:trHeight w:hRule="exact" w:val="57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Решение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систем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линейных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E5892">
              <w:rPr>
                <w:lang w:val="ru-RU"/>
              </w:rPr>
              <w:t>2.10.2023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756AC4" w:rsidTr="00756AC4">
        <w:trPr>
          <w:trHeight w:hRule="exact" w:val="98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E5892">
              <w:rPr>
                <w:lang w:val="ru-RU"/>
              </w:rPr>
              <w:t>3.10.2023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0E5892">
        <w:trPr>
          <w:trHeight w:hRule="exact" w:val="71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0E5892">
              <w:rPr>
                <w:lang w:val="ru-RU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326E37" w:rsidTr="000E5892">
        <w:trPr>
          <w:trHeight w:hRule="exact" w:val="58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326E37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326E37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326E37" w:rsidRDefault="000407B1" w:rsidP="000407B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0E5892">
              <w:rPr>
                <w:lang w:val="ru-RU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326E37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756AC4" w:rsidTr="000E5892">
        <w:trPr>
          <w:trHeight w:hRule="exact"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326E37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6E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326E37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326E37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326E37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407B1">
              <w:rPr>
                <w:lang w:val="ru-RU"/>
              </w:rPr>
              <w:t>9</w:t>
            </w:r>
            <w:r>
              <w:rPr>
                <w:lang w:val="ru-RU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326E37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6E48CE">
        <w:trPr>
          <w:trHeight w:hRule="exact" w:val="7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326E37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6E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E5892">
              <w:rPr>
                <w:lang w:val="ru-RU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8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48CE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0E5892" w:rsidP="000E5892">
            <w:pPr>
              <w:rPr>
                <w:b/>
                <w:lang w:val="ru-RU"/>
              </w:rPr>
            </w:pPr>
            <w:r w:rsidRPr="00C36277">
              <w:rPr>
                <w:b/>
                <w:lang w:val="ru-RU"/>
              </w:rPr>
              <w:t>Контрольная работа №2: "Рациональные уравнения и неравенства. Системы линейных уравнений"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E5892">
              <w:rPr>
                <w:lang w:val="ru-RU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55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48CE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r w:rsidRPr="000E5892">
              <w:rPr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611649">
              <w:t>Композиция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функций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E5892">
              <w:rPr>
                <w:lang w:val="ru-RU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5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48CE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8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48CE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70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48CE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r w:rsidRPr="000E5892">
              <w:rPr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611649">
              <w:t>Промежутки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монотонности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функции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407B1">
              <w:rPr>
                <w:lang w:val="ru-RU"/>
              </w:rPr>
              <w:t>8</w:t>
            </w:r>
            <w:r>
              <w:rPr>
                <w:lang w:val="ru-RU"/>
              </w:rPr>
              <w:t>.1</w:t>
            </w:r>
            <w:r w:rsidR="000407B1">
              <w:rPr>
                <w:lang w:val="ru-RU"/>
              </w:rPr>
              <w:t>0</w:t>
            </w:r>
            <w:r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7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Tr="00C36277">
        <w:trPr>
          <w:trHeight w:hRule="exact" w:val="55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0E5892" w:rsidRPr="004B23F5" w:rsidTr="00C36277">
        <w:trPr>
          <w:trHeight w:hRule="exact" w:val="5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Tr="00C36277">
        <w:trPr>
          <w:trHeight w:hRule="exact" w:val="58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407B1">
              <w:rPr>
                <w:lang w:val="ru-RU"/>
              </w:rPr>
              <w:t>5</w:t>
            </w:r>
            <w:r>
              <w:rPr>
                <w:lang w:val="ru-RU"/>
              </w:rPr>
              <w:t>.1</w:t>
            </w:r>
            <w:r w:rsidR="000407B1">
              <w:rPr>
                <w:lang w:val="ru-RU"/>
              </w:rPr>
              <w:t>0</w:t>
            </w:r>
            <w:r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0E5892" w:rsidTr="00C36277">
        <w:trPr>
          <w:trHeight w:hRule="exact"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407B1">
              <w:rPr>
                <w:lang w:val="ru-RU"/>
              </w:rPr>
              <w:t>7</w:t>
            </w:r>
            <w:r>
              <w:rPr>
                <w:lang w:val="ru-RU"/>
              </w:rPr>
              <w:t>.1</w:t>
            </w:r>
            <w:r w:rsidR="000407B1">
              <w:rPr>
                <w:lang w:val="ru-RU"/>
              </w:rPr>
              <w:t>0</w:t>
            </w:r>
            <w:r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0E5892" w:rsidRPr="004B23F5" w:rsidTr="000407B1">
        <w:trPr>
          <w:trHeight w:hRule="exact" w:val="4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0E5892">
              <w:rPr>
                <w:lang w:val="ru-RU"/>
              </w:rPr>
              <w:t>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7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r w:rsidRPr="000E5892">
              <w:rPr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611649">
              <w:t>Её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свойства</w:t>
            </w:r>
            <w:proofErr w:type="spellEnd"/>
            <w:r w:rsidRPr="00611649">
              <w:t xml:space="preserve"> и </w:t>
            </w:r>
            <w:proofErr w:type="spellStart"/>
            <w:r w:rsidRPr="00611649">
              <w:t>график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E5892">
              <w:rPr>
                <w:lang w:val="ru-RU"/>
              </w:rP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7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0E5892" w:rsidP="000E5892">
            <w:pPr>
              <w:rPr>
                <w:b/>
                <w:lang w:val="ru-RU"/>
              </w:rPr>
            </w:pPr>
            <w:r w:rsidRPr="00C36277">
              <w:rPr>
                <w:b/>
                <w:lang w:val="ru-RU"/>
              </w:rPr>
              <w:t>Контрольная работа</w:t>
            </w:r>
            <w:r w:rsidR="00C36277" w:rsidRPr="00C36277">
              <w:rPr>
                <w:b/>
                <w:lang w:val="ru-RU"/>
              </w:rPr>
              <w:t xml:space="preserve"> №3</w:t>
            </w:r>
            <w:r w:rsidRPr="00C36277">
              <w:rPr>
                <w:b/>
                <w:lang w:val="ru-RU"/>
              </w:rPr>
              <w:t>: "Степенная функция. Её свойства и график"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5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02250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02250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407B1">
              <w:rPr>
                <w:lang w:val="ru-RU"/>
              </w:rPr>
              <w:t>0</w:t>
            </w:r>
            <w:r>
              <w:rPr>
                <w:lang w:val="ru-RU"/>
              </w:rPr>
              <w:t>.1</w:t>
            </w:r>
            <w:r w:rsidR="000407B1">
              <w:rPr>
                <w:lang w:val="ru-RU"/>
              </w:rPr>
              <w:t>1</w:t>
            </w:r>
            <w:r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70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756AC4">
        <w:trPr>
          <w:trHeight w:hRule="exact" w:val="9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407B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E5892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7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34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407B1">
              <w:rPr>
                <w:lang w:val="ru-RU"/>
              </w:rPr>
              <w:t>7.</w:t>
            </w:r>
            <w:r>
              <w:rPr>
                <w:lang w:val="ru-RU"/>
              </w:rPr>
              <w:t>1</w:t>
            </w:r>
            <w:r w:rsidR="000407B1">
              <w:rPr>
                <w:lang w:val="ru-RU"/>
              </w:rPr>
              <w:t>1</w:t>
            </w:r>
            <w:r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71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34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407B1">
              <w:rPr>
                <w:lang w:val="ru-RU"/>
              </w:rPr>
              <w:t>8</w:t>
            </w:r>
            <w:r>
              <w:rPr>
                <w:lang w:val="ru-RU"/>
              </w:rPr>
              <w:t>.1</w:t>
            </w:r>
            <w:r w:rsidR="000407B1">
              <w:rPr>
                <w:lang w:val="ru-RU"/>
              </w:rPr>
              <w:t>1</w:t>
            </w:r>
            <w:r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71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E340A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34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E5892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407B1">
              <w:rPr>
                <w:lang w:val="ru-RU"/>
              </w:rPr>
              <w:t>9</w:t>
            </w:r>
            <w:r>
              <w:rPr>
                <w:lang w:val="ru-RU"/>
              </w:rPr>
              <w:t>.1</w:t>
            </w:r>
            <w:r w:rsidR="000407B1">
              <w:rPr>
                <w:lang w:val="ru-RU"/>
              </w:rPr>
              <w:t>1</w:t>
            </w:r>
            <w:r>
              <w:rPr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7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0E5892">
              <w:rPr>
                <w:lang w:val="ru-RU"/>
              </w:rPr>
              <w:t>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83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 xml:space="preserve">Свойства и график корня </w:t>
            </w:r>
            <w:r w:rsidRPr="00611649">
              <w:t>n</w:t>
            </w:r>
            <w:r w:rsidRPr="000E5892">
              <w:rPr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0E5892">
              <w:rPr>
                <w:lang w:val="ru-RU"/>
              </w:rPr>
              <w:t>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84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 xml:space="preserve">Свойства и график корня </w:t>
            </w:r>
            <w:r w:rsidRPr="00611649">
              <w:t>n</w:t>
            </w:r>
            <w:r w:rsidRPr="000E5892">
              <w:rPr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E27EBC" w:rsidTr="00C36277">
        <w:trPr>
          <w:trHeight w:hRule="exact" w:val="8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0E5892" w:rsidP="000E5892">
            <w:pPr>
              <w:rPr>
                <w:b/>
              </w:rPr>
            </w:pPr>
            <w:r w:rsidRPr="00C36277">
              <w:rPr>
                <w:b/>
                <w:lang w:val="ru-RU"/>
              </w:rPr>
              <w:t>Контрольная работа</w:t>
            </w:r>
            <w:r w:rsidR="00C36277" w:rsidRPr="00C36277">
              <w:rPr>
                <w:b/>
                <w:lang w:val="ru-RU"/>
              </w:rPr>
              <w:t xml:space="preserve"> №4</w:t>
            </w:r>
            <w:r w:rsidRPr="00C36277">
              <w:rPr>
                <w:b/>
                <w:lang w:val="ru-RU"/>
              </w:rPr>
              <w:t xml:space="preserve">: "Свойства и график корня </w:t>
            </w:r>
            <w:r w:rsidRPr="00C36277">
              <w:rPr>
                <w:b/>
              </w:rPr>
              <w:t>n</w:t>
            </w:r>
            <w:r w:rsidRPr="00C36277">
              <w:rPr>
                <w:b/>
                <w:lang w:val="ru-RU"/>
              </w:rPr>
              <w:t xml:space="preserve">-ой степени. </w:t>
            </w:r>
            <w:proofErr w:type="spellStart"/>
            <w:r w:rsidRPr="00C36277">
              <w:rPr>
                <w:b/>
              </w:rPr>
              <w:t>Иррациональные</w:t>
            </w:r>
            <w:proofErr w:type="spellEnd"/>
            <w:r w:rsidRPr="00C36277">
              <w:rPr>
                <w:b/>
              </w:rPr>
              <w:t xml:space="preserve"> </w:t>
            </w:r>
            <w:proofErr w:type="spellStart"/>
            <w:r w:rsidRPr="00C36277">
              <w:rPr>
                <w:b/>
              </w:rPr>
              <w:t>уравнения</w:t>
            </w:r>
            <w:proofErr w:type="spellEnd"/>
            <w:r w:rsidRPr="00C36277">
              <w:rPr>
                <w:b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5F29FD" w:rsidRDefault="005F29FD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5F29FD" w:rsidRDefault="005F29FD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100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100" w:after="0" w:line="262" w:lineRule="auto"/>
              <w:ind w:left="72" w:right="288"/>
            </w:pPr>
          </w:p>
        </w:tc>
      </w:tr>
      <w:tr w:rsidR="000E5892" w:rsidRPr="004B23F5" w:rsidTr="00B6330B">
        <w:trPr>
          <w:trHeight w:hRule="exact" w:val="7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E27EBC" w:rsidTr="00C36277">
        <w:trPr>
          <w:trHeight w:hRule="exact" w:val="5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0E5892" w:rsidRPr="004B23F5" w:rsidTr="00C36277">
        <w:trPr>
          <w:trHeight w:hRule="exact" w:val="5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E27EBC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E27EBC" w:rsidRDefault="000407B1" w:rsidP="000E5892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E27EBC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27E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5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6E340A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69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7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0E5892" w:rsidP="000E5892">
            <w:pPr>
              <w:rPr>
                <w:b/>
                <w:lang w:val="ru-RU"/>
              </w:rPr>
            </w:pPr>
            <w:r w:rsidRPr="00C36277">
              <w:rPr>
                <w:b/>
                <w:lang w:val="ru-RU"/>
              </w:rPr>
              <w:t>Контрольная работа</w:t>
            </w:r>
            <w:r w:rsidR="00C36277" w:rsidRPr="00C36277">
              <w:rPr>
                <w:b/>
                <w:lang w:val="ru-RU"/>
              </w:rPr>
              <w:t xml:space="preserve"> №5</w:t>
            </w:r>
            <w:r w:rsidRPr="00C36277">
              <w:rPr>
                <w:b/>
                <w:lang w:val="ru-RU"/>
              </w:rPr>
              <w:t>: "Показательная функция. Показательные уравнения"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41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Логарифм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числа</w:t>
            </w:r>
            <w:proofErr w:type="spellEnd"/>
            <w:r w:rsidRPr="00611649">
              <w:t xml:space="preserve">. </w:t>
            </w:r>
            <w:proofErr w:type="spellStart"/>
            <w:r w:rsidRPr="00611649">
              <w:t>Свойства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логарифма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4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Логарифм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числа</w:t>
            </w:r>
            <w:proofErr w:type="spellEnd"/>
            <w:r w:rsidRPr="00611649">
              <w:t xml:space="preserve">. </w:t>
            </w:r>
            <w:proofErr w:type="spellStart"/>
            <w:r w:rsidRPr="00611649">
              <w:t>Свойства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логарифма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42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Логарифм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числа</w:t>
            </w:r>
            <w:proofErr w:type="spellEnd"/>
            <w:r w:rsidRPr="00611649">
              <w:t xml:space="preserve">. </w:t>
            </w:r>
            <w:proofErr w:type="spellStart"/>
            <w:r w:rsidRPr="00611649">
              <w:t>Свойства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логарифма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4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Десятичные</w:t>
            </w:r>
            <w:proofErr w:type="spellEnd"/>
            <w:r w:rsidRPr="00611649">
              <w:t xml:space="preserve"> и </w:t>
            </w:r>
            <w:proofErr w:type="spellStart"/>
            <w:r w:rsidRPr="00611649">
              <w:t>натуральные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логарифмы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4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Десятичные</w:t>
            </w:r>
            <w:proofErr w:type="spellEnd"/>
            <w:r w:rsidRPr="00611649">
              <w:t xml:space="preserve"> и </w:t>
            </w:r>
            <w:proofErr w:type="spellStart"/>
            <w:r w:rsidRPr="00611649">
              <w:t>натуральные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логарифмы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E5892" w:rsidP="000407B1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407B1">
              <w:rPr>
                <w:lang w:val="ru-RU"/>
              </w:rPr>
              <w:t>0</w:t>
            </w:r>
            <w:r>
              <w:rPr>
                <w:lang w:val="ru-RU"/>
              </w:rPr>
              <w:t>.0</w:t>
            </w:r>
            <w:r w:rsidR="000407B1">
              <w:rPr>
                <w:lang w:val="ru-RU"/>
              </w:rPr>
              <w:t>1</w:t>
            </w:r>
            <w:r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Преобразование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выражений</w:t>
            </w:r>
            <w:proofErr w:type="spellEnd"/>
            <w:r w:rsidRPr="00611649">
              <w:t xml:space="preserve">, </w:t>
            </w:r>
            <w:proofErr w:type="spellStart"/>
            <w:r w:rsidRPr="00611649">
              <w:t>содержащих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логарифмы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12.01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Преобразование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выражений</w:t>
            </w:r>
            <w:proofErr w:type="spellEnd"/>
            <w:r w:rsidRPr="00611649">
              <w:t xml:space="preserve">, </w:t>
            </w:r>
            <w:proofErr w:type="spellStart"/>
            <w:r w:rsidRPr="00611649">
              <w:t>содержащих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логарифмы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756AC4">
        <w:trPr>
          <w:trHeight w:hRule="exact" w:val="85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Преобразование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выражений</w:t>
            </w:r>
            <w:proofErr w:type="spellEnd"/>
            <w:r w:rsidRPr="00611649">
              <w:t xml:space="preserve">, </w:t>
            </w:r>
            <w:proofErr w:type="spellStart"/>
            <w:r w:rsidRPr="00611649">
              <w:t>содержащих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логарифмы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7.0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19.01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7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26.01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7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4B23F5" w:rsidTr="00756AC4">
        <w:trPr>
          <w:trHeight w:hRule="exact" w:val="7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0E5892" w:rsidP="000E5892">
            <w:pPr>
              <w:rPr>
                <w:b/>
                <w:lang w:val="ru-RU"/>
              </w:rPr>
            </w:pPr>
            <w:r w:rsidRPr="00C36277">
              <w:rPr>
                <w:b/>
                <w:lang w:val="ru-RU"/>
              </w:rPr>
              <w:t>Контрольная работа</w:t>
            </w:r>
            <w:r w:rsidR="00C36277" w:rsidRPr="00C36277">
              <w:rPr>
                <w:b/>
                <w:lang w:val="ru-RU"/>
              </w:rPr>
              <w:t xml:space="preserve"> №6</w:t>
            </w:r>
            <w:r w:rsidRPr="00C36277">
              <w:rPr>
                <w:b/>
                <w:lang w:val="ru-RU"/>
              </w:rPr>
              <w:t>: "Логарифмическая функция. Логарифмические уравнения"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05.02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5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5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07.02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5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8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tabs>
                <w:tab w:val="left" w:pos="72"/>
              </w:tabs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8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B6330B">
        <w:trPr>
          <w:trHeight w:hRule="exact" w:val="4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Основные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формулы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756AC4">
        <w:trPr>
          <w:trHeight w:hRule="exact" w:val="4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Основные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формулы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E5892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16.0</w:t>
            </w:r>
            <w:r w:rsidR="000407B1">
              <w:rPr>
                <w:lang w:val="ru-RU"/>
              </w:rPr>
              <w:t>2</w:t>
            </w:r>
            <w:r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41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Основные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формулы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tabs>
                <w:tab w:val="left" w:pos="465"/>
              </w:tabs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756AC4" w:rsidTr="00756AC4">
        <w:trPr>
          <w:trHeight w:hRule="exact" w:val="45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Основные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формулы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52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Преобразование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выражений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Преобразование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выражений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5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Преобразование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выражений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4B23F5" w:rsidTr="00C36277">
        <w:trPr>
          <w:trHeight w:hRule="exact" w:val="5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Преобразование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выражений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B6330B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Tr="00756AC4">
        <w:trPr>
          <w:trHeight w:hRule="exact" w:val="4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Решение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5F29FD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01.03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0E5892" w:rsidTr="00C36277">
        <w:trPr>
          <w:trHeight w:hRule="exact" w:val="4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Решение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5F29FD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0E5892" w:rsidTr="00B6330B">
        <w:trPr>
          <w:trHeight w:hRule="exact" w:val="41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Решение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5F29FD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0E5892" w:rsidTr="00C36277">
        <w:trPr>
          <w:trHeight w:hRule="exact" w:val="4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Решение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5F29FD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0E5892" w:rsidRPr="00756AC4" w:rsidTr="00B6330B">
        <w:trPr>
          <w:trHeight w:hRule="exact" w:val="3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Решение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4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Решение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43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100.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Решение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тригонометрических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407B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E589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0E5892" w:rsidRPr="000407B1" w:rsidTr="00C36277">
        <w:trPr>
          <w:trHeight w:hRule="exact" w:val="8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0E5892" w:rsidP="000E5892">
            <w:pPr>
              <w:rPr>
                <w:b/>
                <w:lang w:val="ru-RU"/>
              </w:rPr>
            </w:pPr>
            <w:r w:rsidRPr="00C36277">
              <w:rPr>
                <w:b/>
                <w:lang w:val="ru-RU"/>
              </w:rPr>
              <w:t>Контрольная работа</w:t>
            </w:r>
            <w:r w:rsidR="00C36277" w:rsidRPr="00C36277">
              <w:rPr>
                <w:b/>
                <w:lang w:val="ru-RU"/>
              </w:rPr>
              <w:t xml:space="preserve"> №7</w:t>
            </w:r>
            <w:r w:rsidRPr="00C36277">
              <w:rPr>
                <w:b/>
                <w:lang w:val="ru-RU"/>
              </w:rPr>
              <w:t>: "Тригонометрические выражения и тригонометрические уравнения"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15.03</w:t>
            </w:r>
            <w:r w:rsidR="000E5892">
              <w:rPr>
                <w:lang w:val="ru-RU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84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8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Арифметическая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прогрессия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Геометрическая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прогрессия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61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Бесконечно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убывающая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геометрическая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прогрессия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5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0407B1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6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0E5892" w:rsidP="000E5892">
            <w:pPr>
              <w:rPr>
                <w:b/>
                <w:lang w:val="ru-RU"/>
              </w:rPr>
            </w:pPr>
            <w:r w:rsidRPr="00C36277">
              <w:rPr>
                <w:b/>
                <w:lang w:val="ru-RU"/>
              </w:rPr>
              <w:t>Контрольная работа</w:t>
            </w:r>
            <w:r w:rsidR="00C36277" w:rsidRPr="00C36277">
              <w:rPr>
                <w:b/>
                <w:lang w:val="ru-RU"/>
              </w:rPr>
              <w:t xml:space="preserve"> №8</w:t>
            </w:r>
            <w:r w:rsidRPr="00C36277">
              <w:rPr>
                <w:b/>
                <w:lang w:val="ru-RU"/>
              </w:rPr>
              <w:t>: "Последовательности и прогрессии"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Непрерывные функции и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Точка разрыва. Асимптоты графиков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Свойства функций непрерывных на отрезке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Свойства функций непрерывных на отрезке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6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Первая и вторая производные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59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Определение</w:t>
            </w:r>
            <w:proofErr w:type="spellEnd"/>
            <w:r w:rsidRPr="00611649">
              <w:t xml:space="preserve">, </w:t>
            </w:r>
            <w:proofErr w:type="spellStart"/>
            <w:r w:rsidRPr="00611649">
              <w:t>геометрический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смысл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производной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Определение</w:t>
            </w:r>
            <w:proofErr w:type="spellEnd"/>
            <w:r w:rsidRPr="00611649">
              <w:t xml:space="preserve">,  </w:t>
            </w:r>
            <w:proofErr w:type="spellStart"/>
            <w:r w:rsidRPr="00611649">
              <w:t>физический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смысл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производной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Уравнение касательной к графику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Уравнение касательной к графику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Производные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элементарных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функций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611649" w:rsidRDefault="000E5892" w:rsidP="000E5892">
            <w:proofErr w:type="spellStart"/>
            <w:r w:rsidRPr="00611649">
              <w:t>Производные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элементарных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функций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3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Производная</w:t>
            </w:r>
            <w:r w:rsidRPr="00611649">
              <w:t> </w:t>
            </w:r>
            <w:r w:rsidRPr="000E5892">
              <w:rPr>
                <w:lang w:val="ru-RU"/>
              </w:rPr>
              <w:t xml:space="preserve"> суммы, произведения, частного и композиции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8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Производная</w:t>
            </w:r>
            <w:r w:rsidRPr="00611649">
              <w:t> </w:t>
            </w:r>
            <w:r w:rsidRPr="000E5892">
              <w:rPr>
                <w:lang w:val="ru-RU"/>
              </w:rPr>
              <w:t xml:space="preserve"> суммы, произведения, частного и композиции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70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Производная</w:t>
            </w:r>
            <w:r w:rsidRPr="00611649">
              <w:t> </w:t>
            </w:r>
            <w:r w:rsidRPr="000E5892">
              <w:rPr>
                <w:lang w:val="ru-RU"/>
              </w:rPr>
              <w:t xml:space="preserve"> суммы, произведения, частного и композиции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B6330B">
        <w:trPr>
          <w:trHeight w:hRule="exact" w:val="4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131.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0E5892" w:rsidP="000E5892">
            <w:pPr>
              <w:rPr>
                <w:b/>
              </w:rPr>
            </w:pPr>
            <w:proofErr w:type="spellStart"/>
            <w:r w:rsidRPr="00C36277">
              <w:rPr>
                <w:b/>
              </w:rPr>
              <w:t>Контрольная</w:t>
            </w:r>
            <w:proofErr w:type="spellEnd"/>
            <w:r w:rsidRPr="00C36277">
              <w:rPr>
                <w:b/>
              </w:rPr>
              <w:t xml:space="preserve"> </w:t>
            </w:r>
            <w:proofErr w:type="spellStart"/>
            <w:r w:rsidRPr="00C36277">
              <w:rPr>
                <w:b/>
              </w:rPr>
              <w:t>работа</w:t>
            </w:r>
            <w:proofErr w:type="spellEnd"/>
            <w:r w:rsidR="00C36277" w:rsidRPr="00C36277">
              <w:rPr>
                <w:b/>
                <w:lang w:val="ru-RU"/>
              </w:rPr>
              <w:t xml:space="preserve"> №9</w:t>
            </w:r>
            <w:r w:rsidRPr="00C36277">
              <w:rPr>
                <w:b/>
              </w:rPr>
              <w:t>: "</w:t>
            </w:r>
            <w:proofErr w:type="spellStart"/>
            <w:r w:rsidRPr="00C36277">
              <w:rPr>
                <w:b/>
              </w:rPr>
              <w:t>Производная</w:t>
            </w:r>
            <w:proofErr w:type="spellEnd"/>
            <w:r w:rsidRPr="00C36277">
              <w:rPr>
                <w:b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0E5892" w:rsidTr="00C36277">
        <w:trPr>
          <w:trHeight w:hRule="exact" w:val="5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rPr>
                <w:lang w:val="ru-RU"/>
              </w:rPr>
            </w:pPr>
            <w:r w:rsidRPr="000E5892">
              <w:rPr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42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0E5892" w:rsidP="000E5892">
            <w:pPr>
              <w:rPr>
                <w:b/>
                <w:lang w:val="ru-RU"/>
              </w:rPr>
            </w:pPr>
            <w:proofErr w:type="spellStart"/>
            <w:r w:rsidRPr="00C36277">
              <w:rPr>
                <w:b/>
              </w:rPr>
              <w:t>Итоговая</w:t>
            </w:r>
            <w:proofErr w:type="spellEnd"/>
            <w:r w:rsidRPr="00C36277">
              <w:rPr>
                <w:b/>
              </w:rPr>
              <w:t xml:space="preserve"> </w:t>
            </w:r>
            <w:proofErr w:type="spellStart"/>
            <w:r w:rsidRPr="00C36277">
              <w:rPr>
                <w:b/>
              </w:rPr>
              <w:t>контрольная</w:t>
            </w:r>
            <w:proofErr w:type="spellEnd"/>
            <w:r w:rsidRPr="00C36277">
              <w:rPr>
                <w:b/>
              </w:rPr>
              <w:t xml:space="preserve"> </w:t>
            </w:r>
            <w:proofErr w:type="spellStart"/>
            <w:r w:rsidRPr="00C36277">
              <w:rPr>
                <w:b/>
              </w:rPr>
              <w:t>работа</w:t>
            </w:r>
            <w:proofErr w:type="spellEnd"/>
            <w:r w:rsidR="00C36277" w:rsidRPr="00C36277">
              <w:rPr>
                <w:b/>
                <w:lang w:val="ru-RU"/>
              </w:rPr>
              <w:t xml:space="preserve"> 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4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C36277" w:rsidRDefault="00C36277" w:rsidP="000E5892">
            <w:pPr>
              <w:rPr>
                <w:lang w:val="ru-RU"/>
              </w:rPr>
            </w:pPr>
            <w:r>
              <w:rPr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Default="00177787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0E5892" w:rsidRPr="00756AC4" w:rsidTr="00C36277">
        <w:trPr>
          <w:trHeight w:hRule="exact" w:val="4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Default="000E5892" w:rsidP="000E5892">
            <w:proofErr w:type="spellStart"/>
            <w:r w:rsidRPr="00611649">
              <w:t>Повторение</w:t>
            </w:r>
            <w:proofErr w:type="spellEnd"/>
            <w:r w:rsidRPr="00611649">
              <w:t xml:space="preserve">, </w:t>
            </w:r>
            <w:proofErr w:type="spellStart"/>
            <w:r w:rsidRPr="00611649">
              <w:t>обобщение</w:t>
            </w:r>
            <w:proofErr w:type="spellEnd"/>
            <w:r w:rsidRPr="00611649">
              <w:t xml:space="preserve">, </w:t>
            </w:r>
            <w:proofErr w:type="spellStart"/>
            <w:r w:rsidRPr="00611649">
              <w:t>систематизация</w:t>
            </w:r>
            <w:proofErr w:type="spellEnd"/>
            <w:r w:rsidRPr="00611649">
              <w:t xml:space="preserve"> </w:t>
            </w:r>
            <w:proofErr w:type="spellStart"/>
            <w:r w:rsidRPr="00611649">
              <w:t>знаний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5F29FD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2" w:rsidRPr="002C13D3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892" w:rsidRPr="00756AC4" w:rsidRDefault="000E5892" w:rsidP="000E58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B6330B" w:rsidRPr="00A73780" w:rsidTr="00756AC4">
        <w:trPr>
          <w:gridAfter w:val="2"/>
          <w:wAfter w:w="2693" w:type="dxa"/>
          <w:trHeight w:hRule="exact" w:val="828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30B" w:rsidRPr="00CE6919" w:rsidRDefault="00B6330B" w:rsidP="006E340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E691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30B" w:rsidRPr="00A73780" w:rsidRDefault="00C36277" w:rsidP="006E340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30B" w:rsidRPr="00A73780" w:rsidRDefault="00C36277" w:rsidP="006E340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7B0B61" w:rsidRPr="00A73780" w:rsidRDefault="007B0B61" w:rsidP="00B6330B">
      <w:pPr>
        <w:autoSpaceDE w:val="0"/>
        <w:autoSpaceDN w:val="0"/>
        <w:spacing w:after="78" w:line="220" w:lineRule="exact"/>
        <w:rPr>
          <w:lang w:val="ru-RU"/>
        </w:rPr>
      </w:pPr>
    </w:p>
    <w:sectPr w:rsidR="007B0B61" w:rsidRPr="00A73780" w:rsidSect="00756AC4">
      <w:pgSz w:w="11900" w:h="16840"/>
      <w:pgMar w:top="298" w:right="650" w:bottom="142" w:left="666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56" w:rsidRDefault="00C53E56" w:rsidP="00F377B2">
      <w:pPr>
        <w:spacing w:after="0" w:line="240" w:lineRule="auto"/>
      </w:pPr>
      <w:r>
        <w:separator/>
      </w:r>
    </w:p>
  </w:endnote>
  <w:endnote w:type="continuationSeparator" w:id="0">
    <w:p w:rsidR="00C53E56" w:rsidRDefault="00C53E56" w:rsidP="00F3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56" w:rsidRDefault="00C53E56" w:rsidP="00F377B2">
      <w:pPr>
        <w:spacing w:after="0" w:line="240" w:lineRule="auto"/>
      </w:pPr>
      <w:r>
        <w:separator/>
      </w:r>
    </w:p>
  </w:footnote>
  <w:footnote w:type="continuationSeparator" w:id="0">
    <w:p w:rsidR="00C53E56" w:rsidRDefault="00C53E56" w:rsidP="00F3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A62245"/>
    <w:multiLevelType w:val="multilevel"/>
    <w:tmpl w:val="DFC4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4A1242"/>
    <w:multiLevelType w:val="multilevel"/>
    <w:tmpl w:val="4D8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9C266B"/>
    <w:multiLevelType w:val="multilevel"/>
    <w:tmpl w:val="168C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3A4425"/>
    <w:multiLevelType w:val="multilevel"/>
    <w:tmpl w:val="10F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8C709C"/>
    <w:multiLevelType w:val="multilevel"/>
    <w:tmpl w:val="D3D2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B36DAD"/>
    <w:multiLevelType w:val="multilevel"/>
    <w:tmpl w:val="B54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CD623F"/>
    <w:multiLevelType w:val="multilevel"/>
    <w:tmpl w:val="BB3C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720792"/>
    <w:multiLevelType w:val="multilevel"/>
    <w:tmpl w:val="5DA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4864C4"/>
    <w:multiLevelType w:val="multilevel"/>
    <w:tmpl w:val="18D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6"/>
  </w:num>
  <w:num w:numId="12">
    <w:abstractNumId w:val="11"/>
  </w:num>
  <w:num w:numId="13">
    <w:abstractNumId w:val="15"/>
  </w:num>
  <w:num w:numId="14">
    <w:abstractNumId w:val="9"/>
  </w:num>
  <w:num w:numId="15">
    <w:abstractNumId w:val="14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250"/>
    <w:rsid w:val="00027D15"/>
    <w:rsid w:val="00034616"/>
    <w:rsid w:val="000407B1"/>
    <w:rsid w:val="0006063C"/>
    <w:rsid w:val="00085657"/>
    <w:rsid w:val="000C13B9"/>
    <w:rsid w:val="000D0865"/>
    <w:rsid w:val="000E5892"/>
    <w:rsid w:val="00107591"/>
    <w:rsid w:val="00121726"/>
    <w:rsid w:val="0015074B"/>
    <w:rsid w:val="00156246"/>
    <w:rsid w:val="0016009D"/>
    <w:rsid w:val="00171A17"/>
    <w:rsid w:val="00176CFD"/>
    <w:rsid w:val="00177787"/>
    <w:rsid w:val="00182630"/>
    <w:rsid w:val="001C59B4"/>
    <w:rsid w:val="001C64C0"/>
    <w:rsid w:val="0029639D"/>
    <w:rsid w:val="002C13D3"/>
    <w:rsid w:val="002D51E8"/>
    <w:rsid w:val="00326E37"/>
    <w:rsid w:val="00326F90"/>
    <w:rsid w:val="00333550"/>
    <w:rsid w:val="003439EE"/>
    <w:rsid w:val="00345158"/>
    <w:rsid w:val="004044FC"/>
    <w:rsid w:val="0041585B"/>
    <w:rsid w:val="004A3CEA"/>
    <w:rsid w:val="004B23F5"/>
    <w:rsid w:val="004B6921"/>
    <w:rsid w:val="004F40C4"/>
    <w:rsid w:val="0056236B"/>
    <w:rsid w:val="00567DF1"/>
    <w:rsid w:val="005F29FD"/>
    <w:rsid w:val="006A34D7"/>
    <w:rsid w:val="006D7EBF"/>
    <w:rsid w:val="006E340A"/>
    <w:rsid w:val="006E48CE"/>
    <w:rsid w:val="00756AC4"/>
    <w:rsid w:val="007B0B61"/>
    <w:rsid w:val="00840CB1"/>
    <w:rsid w:val="00845879"/>
    <w:rsid w:val="00907114"/>
    <w:rsid w:val="00945C7F"/>
    <w:rsid w:val="00985982"/>
    <w:rsid w:val="00994F15"/>
    <w:rsid w:val="00A65CF9"/>
    <w:rsid w:val="00A70652"/>
    <w:rsid w:val="00A73780"/>
    <w:rsid w:val="00AA1D8D"/>
    <w:rsid w:val="00AF42AB"/>
    <w:rsid w:val="00B47730"/>
    <w:rsid w:val="00B50990"/>
    <w:rsid w:val="00B52517"/>
    <w:rsid w:val="00B631CE"/>
    <w:rsid w:val="00B6330B"/>
    <w:rsid w:val="00B779E6"/>
    <w:rsid w:val="00B91407"/>
    <w:rsid w:val="00BA3765"/>
    <w:rsid w:val="00BF7544"/>
    <w:rsid w:val="00C36277"/>
    <w:rsid w:val="00C42D68"/>
    <w:rsid w:val="00C53E56"/>
    <w:rsid w:val="00CB0664"/>
    <w:rsid w:val="00CB49AB"/>
    <w:rsid w:val="00CE6919"/>
    <w:rsid w:val="00D31F5A"/>
    <w:rsid w:val="00D347BF"/>
    <w:rsid w:val="00D6123A"/>
    <w:rsid w:val="00D81B19"/>
    <w:rsid w:val="00DD1D4A"/>
    <w:rsid w:val="00E04B14"/>
    <w:rsid w:val="00E27EBC"/>
    <w:rsid w:val="00E53C62"/>
    <w:rsid w:val="00E54B65"/>
    <w:rsid w:val="00E60BD6"/>
    <w:rsid w:val="00E66932"/>
    <w:rsid w:val="00E71B67"/>
    <w:rsid w:val="00F13749"/>
    <w:rsid w:val="00F24A94"/>
    <w:rsid w:val="00F377B2"/>
    <w:rsid w:val="00F83BBA"/>
    <w:rsid w:val="00FB6C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5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4">
    <w:name w:val="Нет списка1"/>
    <w:next w:val="a4"/>
    <w:uiPriority w:val="99"/>
    <w:semiHidden/>
    <w:unhideWhenUsed/>
    <w:rsid w:val="00182630"/>
  </w:style>
  <w:style w:type="paragraph" w:customStyle="1" w:styleId="msonormal0">
    <w:name w:val="msonormal"/>
    <w:basedOn w:val="a1"/>
    <w:rsid w:val="001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Hyperlink"/>
    <w:basedOn w:val="a2"/>
    <w:uiPriority w:val="99"/>
    <w:unhideWhenUsed/>
    <w:rsid w:val="00182630"/>
    <w:rPr>
      <w:color w:val="0000FF"/>
      <w:u w:val="single"/>
    </w:rPr>
  </w:style>
  <w:style w:type="character" w:styleId="affa">
    <w:name w:val="FollowedHyperlink"/>
    <w:basedOn w:val="a2"/>
    <w:uiPriority w:val="99"/>
    <w:semiHidden/>
    <w:unhideWhenUsed/>
    <w:rsid w:val="00182630"/>
    <w:rPr>
      <w:color w:val="800080"/>
      <w:u w:val="single"/>
    </w:rPr>
  </w:style>
  <w:style w:type="character" w:customStyle="1" w:styleId="placeholder-mask">
    <w:name w:val="placeholder-mask"/>
    <w:basedOn w:val="a2"/>
    <w:rsid w:val="004044FC"/>
  </w:style>
  <w:style w:type="character" w:customStyle="1" w:styleId="placeholder">
    <w:name w:val="placeholder"/>
    <w:basedOn w:val="a2"/>
    <w:rsid w:val="004044FC"/>
  </w:style>
  <w:style w:type="paragraph" w:customStyle="1" w:styleId="Default">
    <w:name w:val="Default"/>
    <w:rsid w:val="004F4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fb">
    <w:name w:val="Balloon Text"/>
    <w:basedOn w:val="a1"/>
    <w:link w:val="affc"/>
    <w:uiPriority w:val="99"/>
    <w:semiHidden/>
    <w:unhideWhenUsed/>
    <w:rsid w:val="004A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2"/>
    <w:link w:val="affb"/>
    <w:uiPriority w:val="99"/>
    <w:semiHidden/>
    <w:rsid w:val="004A3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5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4">
    <w:name w:val="Нет списка1"/>
    <w:next w:val="a4"/>
    <w:uiPriority w:val="99"/>
    <w:semiHidden/>
    <w:unhideWhenUsed/>
    <w:rsid w:val="00182630"/>
  </w:style>
  <w:style w:type="paragraph" w:customStyle="1" w:styleId="msonormal0">
    <w:name w:val="msonormal"/>
    <w:basedOn w:val="a1"/>
    <w:rsid w:val="001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Hyperlink"/>
    <w:basedOn w:val="a2"/>
    <w:uiPriority w:val="99"/>
    <w:unhideWhenUsed/>
    <w:rsid w:val="00182630"/>
    <w:rPr>
      <w:color w:val="0000FF"/>
      <w:u w:val="single"/>
    </w:rPr>
  </w:style>
  <w:style w:type="character" w:styleId="affa">
    <w:name w:val="FollowedHyperlink"/>
    <w:basedOn w:val="a2"/>
    <w:uiPriority w:val="99"/>
    <w:semiHidden/>
    <w:unhideWhenUsed/>
    <w:rsid w:val="00182630"/>
    <w:rPr>
      <w:color w:val="800080"/>
      <w:u w:val="single"/>
    </w:rPr>
  </w:style>
  <w:style w:type="character" w:customStyle="1" w:styleId="placeholder-mask">
    <w:name w:val="placeholder-mask"/>
    <w:basedOn w:val="a2"/>
    <w:rsid w:val="004044FC"/>
  </w:style>
  <w:style w:type="character" w:customStyle="1" w:styleId="placeholder">
    <w:name w:val="placeholder"/>
    <w:basedOn w:val="a2"/>
    <w:rsid w:val="004044FC"/>
  </w:style>
  <w:style w:type="paragraph" w:customStyle="1" w:styleId="Default">
    <w:name w:val="Default"/>
    <w:rsid w:val="004F4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fb">
    <w:name w:val="Balloon Text"/>
    <w:basedOn w:val="a1"/>
    <w:link w:val="affc"/>
    <w:uiPriority w:val="99"/>
    <w:semiHidden/>
    <w:unhideWhenUsed/>
    <w:rsid w:val="004A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2"/>
    <w:link w:val="affb"/>
    <w:uiPriority w:val="99"/>
    <w:semiHidden/>
    <w:rsid w:val="004A3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4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11D74-8C54-4D6F-B97C-01855EAA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6815</Words>
  <Characters>38851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2023-09-27T07:50:00Z</dcterms:created>
  <dcterms:modified xsi:type="dcterms:W3CDTF">2023-09-27T14:01:00Z</dcterms:modified>
  <cp:category/>
</cp:coreProperties>
</file>