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8B" w:rsidRDefault="0045698B" w:rsidP="00BA708E">
      <w:pPr>
        <w:pStyle w:val="a3"/>
        <w:spacing w:before="0" w:beforeAutospacing="0" w:after="0" w:afterAutospacing="0"/>
      </w:pPr>
    </w:p>
    <w:p w:rsidR="0045698B" w:rsidRDefault="0045698B" w:rsidP="00BA708E">
      <w:pPr>
        <w:pStyle w:val="a3"/>
        <w:spacing w:before="0" w:beforeAutospacing="0" w:after="0" w:afterAutospacing="0"/>
      </w:pPr>
    </w:p>
    <w:p w:rsidR="0045698B" w:rsidRDefault="0045698B" w:rsidP="00BA708E">
      <w:pPr>
        <w:pStyle w:val="a3"/>
        <w:spacing w:before="0" w:beforeAutospacing="0" w:after="0" w:afterAutospacing="0"/>
      </w:pPr>
    </w:p>
    <w:p w:rsidR="0045698B" w:rsidRDefault="0045698B" w:rsidP="00BA708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2F977331" wp14:editId="1E37E420">
            <wp:extent cx="5940425" cy="84026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708E" w:rsidRDefault="00775FB1" w:rsidP="00BA708E">
      <w:pPr>
        <w:pStyle w:val="a3"/>
        <w:spacing w:before="0" w:beforeAutospacing="0" w:after="0" w:afterAutospacing="0"/>
      </w:pPr>
      <w:r>
        <w:t xml:space="preserve"> </w:t>
      </w:r>
    </w:p>
    <w:p w:rsidR="004E10D0" w:rsidRPr="004E10D0" w:rsidRDefault="004E10D0" w:rsidP="004E10D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E10D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4E10D0" w:rsidRPr="004E10D0" w:rsidRDefault="004E10D0" w:rsidP="004E10D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 xml:space="preserve">‌Министерство образования, науки и молодёжной политики </w:t>
      </w:r>
      <w:r w:rsidRPr="004E10D0">
        <w:rPr>
          <w:rFonts w:ascii="Calibri" w:eastAsia="Calibri" w:hAnsi="Calibri" w:cs="Times New Roman"/>
          <w:sz w:val="28"/>
        </w:rPr>
        <w:br/>
      </w:r>
      <w:bookmarkStart w:id="1" w:name="b9bd104d-6082-47bd-8132-2766a2040a6c"/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 xml:space="preserve"> Краснодарского края</w:t>
      </w:r>
      <w:bookmarkEnd w:id="1"/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4E10D0" w:rsidRPr="004E10D0" w:rsidRDefault="004E10D0" w:rsidP="004E10D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4E10D0" w:rsidRPr="004E10D0" w:rsidRDefault="004E10D0" w:rsidP="004E10D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 xml:space="preserve">средняя общеобразовательная школа № 14 </w:t>
      </w:r>
    </w:p>
    <w:p w:rsidR="004E10D0" w:rsidRPr="004E10D0" w:rsidRDefault="004E10D0" w:rsidP="004E10D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>муниципального образования город Новороссийск</w:t>
      </w:r>
    </w:p>
    <w:p w:rsidR="004E10D0" w:rsidRPr="004E10D0" w:rsidRDefault="004E10D0" w:rsidP="004E10D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 xml:space="preserve"> им. В.И. Помещика</w:t>
      </w:r>
    </w:p>
    <w:p w:rsidR="004E10D0" w:rsidRPr="004E10D0" w:rsidRDefault="004E10D0" w:rsidP="004E10D0">
      <w:pPr>
        <w:spacing w:after="0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10D0" w:rsidRPr="004E10D0" w:rsidTr="00C70E49">
        <w:tc>
          <w:tcPr>
            <w:tcW w:w="3114" w:type="dxa"/>
          </w:tcPr>
          <w:p w:rsidR="004E10D0" w:rsidRPr="004E10D0" w:rsidRDefault="004E10D0" w:rsidP="004E10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 председатель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Семенычева О.В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 №1 от «30» августа</w:t>
            </w: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10D0" w:rsidRPr="004E10D0" w:rsidRDefault="004E10D0" w:rsidP="004E10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А.А.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августа   2023 г.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10D0" w:rsidRPr="004E10D0" w:rsidRDefault="004E10D0" w:rsidP="004E10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СОШ №14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Семенычева О.В.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августа   2023 г.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10D0" w:rsidRPr="004E10D0" w:rsidRDefault="004E10D0" w:rsidP="004E1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10D0" w:rsidRPr="004E10D0" w:rsidRDefault="004E10D0" w:rsidP="004E10D0">
      <w:pPr>
        <w:spacing w:after="0"/>
        <w:ind w:left="120"/>
        <w:rPr>
          <w:rFonts w:ascii="Calibri" w:eastAsia="Calibri" w:hAnsi="Calibri" w:cs="Times New Roman"/>
        </w:rPr>
      </w:pPr>
      <w:r w:rsidRPr="004E10D0">
        <w:rPr>
          <w:rFonts w:ascii="Calibri" w:eastAsia="Calibri" w:hAnsi="Calibri" w:cs="Times New Roman"/>
        </w:rPr>
        <w:t xml:space="preserve"> </w:t>
      </w:r>
    </w:p>
    <w:p w:rsidR="004E10D0" w:rsidRPr="004E10D0" w:rsidRDefault="004E10D0" w:rsidP="004E10D0">
      <w:pPr>
        <w:spacing w:after="0"/>
        <w:ind w:left="120"/>
        <w:rPr>
          <w:rFonts w:ascii="Calibri" w:eastAsia="Calibri" w:hAnsi="Calibri" w:cs="Times New Roman"/>
        </w:rPr>
      </w:pPr>
      <w:r w:rsidRPr="004E10D0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4E10D0" w:rsidRPr="004E10D0" w:rsidRDefault="004E10D0" w:rsidP="004E10D0">
      <w:pPr>
        <w:spacing w:after="0"/>
        <w:ind w:left="120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4E10D0" w:rsidRDefault="004E10D0" w:rsidP="004E10D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0"/>
          <w:szCs w:val="30"/>
          <w:lang w:eastAsia="ru-RU"/>
        </w:rPr>
      </w:pPr>
      <w:r w:rsidRPr="004E10D0">
        <w:rPr>
          <w:rFonts w:ascii="Times New Roman" w:eastAsia="Calibri" w:hAnsi="Times New Roman" w:cs="Times New Roman"/>
          <w:b/>
          <w:sz w:val="28"/>
          <w:szCs w:val="28"/>
        </w:rPr>
        <w:t>Учебного</w:t>
      </w:r>
      <w:r>
        <w:rPr>
          <w:rFonts w:ascii="Calibri" w:eastAsia="Calibri" w:hAnsi="Calibri" w:cs="Times New Roman"/>
        </w:rPr>
        <w:t xml:space="preserve"> </w:t>
      </w:r>
      <w:r w:rsidRPr="00DA2397">
        <w:rPr>
          <w:rFonts w:ascii="yandex-sans" w:eastAsia="Times New Roman" w:hAnsi="yandex-sans" w:cs="Times New Roman"/>
          <w:b/>
          <w:color w:val="000000"/>
          <w:sz w:val="30"/>
          <w:szCs w:val="30"/>
          <w:lang w:eastAsia="ru-RU"/>
        </w:rPr>
        <w:t xml:space="preserve"> курса</w:t>
      </w:r>
      <w:r>
        <w:rPr>
          <w:rFonts w:ascii="yandex-sans" w:eastAsia="Times New Roman" w:hAnsi="yandex-sans" w:cs="Times New Roman"/>
          <w:b/>
          <w:color w:val="000000"/>
          <w:sz w:val="30"/>
          <w:szCs w:val="30"/>
          <w:lang w:eastAsia="ru-RU"/>
        </w:rPr>
        <w:t xml:space="preserve"> </w:t>
      </w:r>
      <w:r w:rsidRPr="00DA2397">
        <w:rPr>
          <w:rFonts w:ascii="yandex-sans" w:eastAsia="Times New Roman" w:hAnsi="yandex-sans" w:cs="Times New Roman"/>
          <w:b/>
          <w:color w:val="000000"/>
          <w:sz w:val="30"/>
          <w:szCs w:val="30"/>
          <w:lang w:eastAsia="ru-RU"/>
        </w:rPr>
        <w:t xml:space="preserve"> «Практикум по биологии»</w:t>
      </w:r>
    </w:p>
    <w:p w:rsidR="004E10D0" w:rsidRPr="004E10D0" w:rsidRDefault="004E10D0" w:rsidP="004E10D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0"/>
          <w:szCs w:val="30"/>
          <w:lang w:eastAsia="ru-RU"/>
        </w:rPr>
      </w:pPr>
      <w:r w:rsidRPr="004E10D0">
        <w:rPr>
          <w:rFonts w:ascii="Times New Roman" w:eastAsia="Calibri" w:hAnsi="Times New Roman" w:cs="Times New Roman"/>
          <w:color w:val="000000"/>
          <w:sz w:val="28"/>
        </w:rPr>
        <w:t>для обучающихся 10-11 классов</w:t>
      </w:r>
    </w:p>
    <w:p w:rsidR="004E10D0" w:rsidRP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E10D0" w:rsidRPr="004E10D0" w:rsidRDefault="004E10D0" w:rsidP="004E10D0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4E10D0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f9a345b0-6ed1-40cd-b134-a0627a792844"/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 xml:space="preserve">город </w:t>
      </w:r>
      <w:bookmarkEnd w:id="2"/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 xml:space="preserve">Новороссийск‌ </w:t>
      </w:r>
      <w:bookmarkStart w:id="3" w:name="5f054d67-7e13-4d44-b6f5-418ed22395c6"/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3"/>
      <w:r w:rsidRPr="004E10D0">
        <w:rPr>
          <w:rFonts w:ascii="Times New Roman" w:eastAsia="Calibri" w:hAnsi="Times New Roman" w:cs="Times New Roman"/>
          <w:b/>
          <w:color w:val="000000"/>
          <w:sz w:val="28"/>
        </w:rPr>
        <w:t>‌</w:t>
      </w:r>
    </w:p>
    <w:p w:rsidR="004E10D0" w:rsidRDefault="004E10D0" w:rsidP="00BA708E">
      <w:pPr>
        <w:pStyle w:val="a3"/>
        <w:spacing w:before="0" w:beforeAutospacing="0" w:after="0" w:afterAutospacing="0"/>
      </w:pPr>
    </w:p>
    <w:p w:rsidR="004E10D0" w:rsidRDefault="004E10D0" w:rsidP="00BA708E">
      <w:pPr>
        <w:pStyle w:val="a3"/>
        <w:spacing w:before="0" w:beforeAutospacing="0" w:after="0" w:afterAutospacing="0"/>
      </w:pPr>
    </w:p>
    <w:p w:rsidR="00BA708E" w:rsidRPr="00DA2397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0"/>
          <w:szCs w:val="30"/>
          <w:lang w:eastAsia="ru-RU"/>
        </w:rPr>
      </w:pPr>
      <w:r w:rsidRPr="00DA2397">
        <w:rPr>
          <w:rFonts w:ascii="yandex-sans" w:eastAsia="Times New Roman" w:hAnsi="yandex-sans" w:cs="Times New Roman"/>
          <w:b/>
          <w:color w:val="000000"/>
          <w:sz w:val="30"/>
          <w:szCs w:val="30"/>
          <w:lang w:eastAsia="ru-RU"/>
        </w:rPr>
        <w:t>Пояснительная записка к рабочей программе курса</w:t>
      </w:r>
    </w:p>
    <w:p w:rsidR="00BA708E" w:rsidRPr="00DA2397" w:rsidRDefault="003F64D8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0"/>
          <w:szCs w:val="30"/>
          <w:lang w:eastAsia="ru-RU"/>
        </w:rPr>
      </w:pPr>
      <w:r w:rsidRPr="00DA2397">
        <w:rPr>
          <w:rFonts w:ascii="yandex-sans" w:eastAsia="Times New Roman" w:hAnsi="yandex-sans" w:cs="Times New Roman"/>
          <w:b/>
          <w:color w:val="000000"/>
          <w:sz w:val="30"/>
          <w:szCs w:val="30"/>
          <w:lang w:eastAsia="ru-RU"/>
        </w:rPr>
        <w:t xml:space="preserve"> </w:t>
      </w:r>
      <w:r w:rsidR="00BA708E" w:rsidRPr="00DA2397">
        <w:rPr>
          <w:rFonts w:ascii="yandex-sans" w:eastAsia="Times New Roman" w:hAnsi="yandex-sans" w:cs="Times New Roman"/>
          <w:b/>
          <w:color w:val="000000"/>
          <w:sz w:val="30"/>
          <w:szCs w:val="30"/>
          <w:lang w:eastAsia="ru-RU"/>
        </w:rPr>
        <w:t>«Практикум по биологии» для 10 класса.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Программа курса п «Практикум по биологии» (далее –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практикум) имеет практическую естественнонаучную направленность и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соответствует программам профильного обучения по предмету биология.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Программа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только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углубляет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знания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области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биологии, но 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способствует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закреплению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ранее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полученных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навыков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постановки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эксперимента, выполнению лабора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торных работ различной сложности</w:t>
      </w:r>
      <w:proofErr w:type="gramStart"/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</w:t>
      </w:r>
      <w:proofErr w:type="gramEnd"/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получению новых практических навыков.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Программа практикума биологии составлена на основе федерального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К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омпонента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государственного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стандарта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среднего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(полного)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общего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образования на профильном уровне, программы по биологии авторов Г. М.Дымшиц, О. В. Саблиной и 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методических рекомендации Т.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Фоминой.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Программа конкретиз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ирует содержание    предметных тем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образовательного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стандарта, определяет распределение учебных часов по разделам курса 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последовательность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изучения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тем.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Для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реализации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программы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предусмотрено использование УМК, </w:t>
      </w:r>
      <w:proofErr w:type="gramStart"/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разработанный</w:t>
      </w:r>
      <w:proofErr w:type="gramEnd"/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коллективом: П.М.Бородина, Л.В.Высоцкая, Г.М.Дымшиц и др. Под редакцией </w:t>
      </w:r>
      <w:proofErr w:type="spellStart"/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В.К.Шумного</w:t>
      </w:r>
      <w:proofErr w:type="spellEnd"/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и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Дымщица</w:t>
      </w:r>
      <w:proofErr w:type="spellEnd"/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</w:t>
      </w:r>
    </w:p>
    <w:p w:rsidR="00BA708E" w:rsidRPr="00BA708E" w:rsidRDefault="00A177F2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опущенного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Министерством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образования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науки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Российской Федерации по биологии для 10-11 классов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Общая характеристика курса по выбору учащегося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Практикум </w:t>
      </w:r>
      <w:proofErr w:type="gramStart"/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 ступени среднего общего образования на профильном уровне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направлен на формирование у учащихся целостной системы знаний о живой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природе</w:t>
      </w:r>
      <w:proofErr w:type="gramEnd"/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 ее системной организации и эволюции. Основу отбора содержания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профильном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proofErr w:type="gramStart"/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уровне</w:t>
      </w:r>
      <w:proofErr w:type="gramEnd"/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составляет</w:t>
      </w:r>
    </w:p>
    <w:p w:rsidR="00BA708E" w:rsidRPr="00BA708E" w:rsidRDefault="00A177F2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центрический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подход,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соответствии с которым учащиеся должны освоить знания и умения,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составляющие достаточную базу для продолжения образования в ВУЗе,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проведения и оформления биологических исследований, значимых для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="00BA708E"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будущего биолога.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Цели и задачи практикума:</w:t>
      </w:r>
    </w:p>
    <w:p w:rsidR="00BA708E" w:rsidRPr="00BA708E" w:rsidRDefault="00BA708E" w:rsidP="00BA70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Проведение п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рактикума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ступени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среднего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общего</w:t>
      </w:r>
    </w:p>
    <w:p w:rsidR="00BA708E" w:rsidRPr="00BA708E" w:rsidRDefault="00BA708E" w:rsidP="00BA708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образования на профильном уровне направлено на достижение следующих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целей и задач:</w:t>
      </w:r>
    </w:p>
    <w:p w:rsidR="00A177F2" w:rsidRPr="00A177F2" w:rsidRDefault="00BA708E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освоение знаний об основных биологических теориях, идеях и принципах,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являющихся составной частью современной естественнонаучной картины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мира; о методах биологических наук (цитологии, генетики, селекции,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строении,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многообразии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особенностях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биосистем</w:t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sym w:font="Symbol" w:char="F020"/>
      </w:r>
      <w:r w:rsidRPr="00BA708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биотехнологии,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экологии); (клетка, организм, популяция, вид, биогеоценоз, биосфера);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выдающихся биологических открытиях и современных исследованиях в</w:t>
      </w:r>
      <w:r w:rsid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 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биологической науке;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lastRenderedPageBreak/>
        <w:t>овладение умениями характеризовать современные научные открытия в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области биологии; самосто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ятельно проводить биологические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исследования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(наблюдение,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измерение,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эксперимент,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моделирование)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грамотно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оформлять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полученные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результаты;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анализировать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использовать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биологическую информацию; пользоваться биологической терминологией 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символикой;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развитие познавательных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интересов,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интеллектуальных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творческих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способностей в процессе изучения проблем современной биологической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науки;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проведении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экспериментальных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исследований,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решения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биологических задач, моделирования биологических объектов и процессов;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воспитание убежденности в возможности познания закономерностей живой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природы, необходимости бережного отношения к ней, соблюдения этических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норм при проведении биологических исследований;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использование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приобретенных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знаний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умений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повседневной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жизни для оценки последствий своей деятельности по отношению к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окружающей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среде,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собственному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здоровью</w:t>
      </w:r>
      <w:proofErr w:type="gramStart"/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  <w:proofErr w:type="gramEnd"/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proofErr w:type="gramStart"/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proofErr w:type="gramEnd"/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ыработки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навыков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экологической культуры; обоснования и соблюдения мер профилактик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заболеваний и ВИЧ-инфекции.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Место практикума в учебном плане</w:t>
      </w:r>
    </w:p>
    <w:p w:rsidR="0094511B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Программа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практикума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дополняет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основную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базову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ю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программу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</w:p>
    <w:p w:rsidR="00A177F2" w:rsidRPr="00A177F2" w:rsidRDefault="0094511B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биологии углубленного уровня, разработанную в соответствии с ФГОС СОО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для образовательных учреждений РФ, в соответствии с которым на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проведение прак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икума в 10 классе отводится –34 часа в год (1 час в неделю).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spellStart"/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Общеучебные</w:t>
      </w:r>
      <w:proofErr w:type="spellEnd"/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умения, навыки и способы деятельности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Программа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практикума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предусматривает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формирование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учащихся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spellStart"/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общеучебных</w:t>
      </w:r>
      <w:proofErr w:type="spellEnd"/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умений и навыков, универсальных способов деятельности и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ключевых компетенций. В этом направлении приоритетами на ступени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среднего общего образования на профильном уровне являются: сравнение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объектов,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анализ,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оценка,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решение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задач,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самостоятельный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поиск</w:t>
      </w:r>
      <w:r w:rsidR="0094511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информации, наблюдение, эксперимент, моделирование.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Результаты обучения</w:t>
      </w:r>
    </w:p>
    <w:p w:rsidR="00A177F2" w:rsidRPr="00A177F2" w:rsidRDefault="00A177F2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Результаты изучения курса «Практикум по биологии» приведены в разделе</w:t>
      </w:r>
      <w:r w:rsid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«Требования к уровню подготовки выпускников», которые полностью</w:t>
      </w:r>
      <w:r w:rsid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соответствуют</w:t>
      </w:r>
      <w:r w:rsid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федеральному</w:t>
      </w:r>
      <w:r w:rsid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компоненту</w:t>
      </w:r>
      <w:r w:rsid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государственного</w:t>
      </w:r>
      <w:r w:rsid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стандарта</w:t>
      </w:r>
      <w:r w:rsid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среднего (полного) общего образования на профильном уровне. Требования</w:t>
      </w:r>
      <w:r w:rsid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 профильном уровне направлены на освоение содержания, значимого для</w:t>
      </w:r>
      <w:r w:rsid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продолжения</w:t>
      </w:r>
      <w:r w:rsid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образования</w:t>
      </w:r>
    </w:p>
    <w:p w:rsidR="00A177F2" w:rsidRPr="00A177F2" w:rsidRDefault="00DB1C38" w:rsidP="00A177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в  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сфере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науки,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овладение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A177F2" w:rsidRPr="00A177F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биологическими методами исследования.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Рубрика «Знать/понимать» содержит требования, ориентированные главным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образом на воспроизведение усвоенного содержания.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gramStart"/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lastRenderedPageBreak/>
        <w:t>В рубрику «Уметь» включены требования, основанные на более сложных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видах деятельности, в том числе творческой: объяснять, устанавливать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взаимосвязи, решать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задачи,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составлять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схемы, описывать,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выявлять,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исследовать,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сравнивать,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анализировать</w:t>
      </w:r>
      <w:proofErr w:type="gramEnd"/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и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оценивать,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осуществлять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самостоятельный поиск биологической информации.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 рубрике «Использовать приобретенные знания и умения в практической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деятельности и повседневной жизни» представлены требования, выходящие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 рамки учебного процесса и нацеленные на решение разнообразных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жизненных задач.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Содержание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программы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«Практикум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биологии»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10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класс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профильный уровень – 34 часа в год </w:t>
      </w:r>
      <w:proofErr w:type="gramStart"/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час в неделю)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DB1C3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Биология как наука. Методы научного познания (1 час)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Биология как наука. Отрасли биологии, ее связи с другими науками. Общие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признаки биологических систем. Уровни организации живой природы.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Методы познания живой природы. Правила оформления лабораторных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работ.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B1C3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Раздел I БИОЛОГИЧЕСКИЕ СИСТЕМЫ: КЛЕТКА, ОРГАНИЗМ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DB1C3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Тема 1 Молекулы и клетки (9 ч)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Многообразие форм и размеров клеток в зависимости от их функций. Клетка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как целостная система. Прокариоты и эукариоты. Методы изучения клетки.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Лабораторные работы: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Растительная клетка, растительные ткани.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Животная клетка, ткани животных.</w:t>
      </w:r>
    </w:p>
    <w:p w:rsid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3 Клетки грибов и бактерий.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Химический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состав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клетки.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Макро-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микроэлементы.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Роль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воды.</w:t>
      </w:r>
    </w:p>
    <w:p w:rsid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Гидрофильные и гидрофобные молекулы.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Строение белков. Биологические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функции белков. Углеводы. Функции углеводов. Липиды. Химическое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строение липидов. Функции липидов. Нуклеиновые кислоты. Строение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нуклеиновых кислот. Функции нуклеиновых кислот. АТФ, макроэргические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связи. Витамины. Функции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витаминов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Лабораторные работы: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Обнаружение белков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Обнаружение углеводов и липидов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3 Обнаружение витаминов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4 Каталитическая активность ферментов в живых тканях.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5 Выделение </w:t>
      </w:r>
      <w:proofErr w:type="spellStart"/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дезоксинуклоепротеида</w:t>
      </w:r>
      <w:proofErr w:type="spellEnd"/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из ткани печени. Качественная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реакция на ДНК.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lastRenderedPageBreak/>
        <w:t>6 ДНК- расследование. Урок в Дарвинском музее.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DB1C3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Тема 2 Клеточные структуры и их функции (4ч)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Биологические мембраны. Мембранные органоиды. Опорно-двигательная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система клетки. Рибосомы. Клеточные включения.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Лабораторные работы: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Приготовление временного препарата растительной клетки. Плазмолиз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Деплазмолиз</w:t>
      </w:r>
      <w:proofErr w:type="spellEnd"/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Приготовление временного препарата клеток человека. Определение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тельца </w:t>
      </w:r>
      <w:proofErr w:type="spellStart"/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Барра</w:t>
      </w:r>
      <w:proofErr w:type="spellEnd"/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3 Наблюдение за инфузориями. Постановка эксперимента «Действие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условий среды на поведение инфузорий»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4 Размеры клеточных структур. Работа с микрофотографиями.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DB1C3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Тема 3 Обеспечение клеток энергией (3 ч)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Обмен веществ и превращения энергии в клетке. Понятия метаболизма,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анаболизма,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катаболизма.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Фотосинтез.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Хемосинтез.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Анаэробное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расщепление глюкозы. Цикл Кребса. Аэробы и анаэробы.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Практические работы: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Опыты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Пристли.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Обнаружение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крахмала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листе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растения.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Воздушное питание.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Опыты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о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минеральному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питанию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растений.</w:t>
      </w:r>
      <w:r w:rsid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Гидропоника.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Корневое давление.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3 Решение задач по обмену веществ и энергии.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DB1C3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Тема 4 Наследственная информация и реализация ее в клетке (3 ч)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Генетическая информация. Матричный принцип синтеза белка.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Удвоение ДНК. Принципы репликации. Особенности репликации ДНК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эукариот. </w:t>
      </w:r>
      <w:proofErr w:type="spellStart"/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Теломераза</w:t>
      </w:r>
      <w:proofErr w:type="spellEnd"/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Современные представления о строении генов. Геном. Строение хромосом.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Генная инженерия.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Строение вирусов. Размножение вирусов. Вирус иммунодефицита человека.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Обратная транскрипция.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Практические работы: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Решение задач по синтезу белка – 2 часа.</w:t>
      </w:r>
    </w:p>
    <w:p w:rsidR="00DB1C38" w:rsidRPr="00DB1C38" w:rsidRDefault="00DB1C38" w:rsidP="00DB1C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DB1C38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Изучение морфологии и подсчет хромосом. Митоз в корешке лука.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Тема 5 Индивидуальное развитие и размножение организмов (3 ч)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Деление клеток про- и эукариот. Жизненный цикл клетки (интерфаза и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митоз). Фазы митоза. Амитоз.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Периоды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онтогенеза.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Мейоз..</w:t>
      </w:r>
      <w:proofErr w:type="gram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Половое</w:t>
      </w:r>
      <w:proofErr w:type="gramEnd"/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бесполое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размножение</w:t>
      </w:r>
      <w:proofErr w:type="gram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..</w:t>
      </w:r>
      <w:proofErr w:type="gramEnd"/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Чередование гаплоидной и диплоидной стадий в жизненном цикле.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Практические работы: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1.Мейоз развитие мужских половых клеток.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lastRenderedPageBreak/>
        <w:t>2.Решение задач (мейоз и митоз) -2 часа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A2670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здел II ОСНОВНЫЕ ЗАКОНОМЕРНОСТИ  </w:t>
      </w:r>
      <w:r w:rsidRPr="00A2670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НАСЛЕДСТВЕННОСТИ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 ИЗМЕНЧИВОСТИ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A2670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Тема 6 Основные закономерности явлений наследственности (5 ч)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Наследственность — свойство живых организмов. Генетика. Работы Г.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Менделя. </w:t>
      </w:r>
      <w:proofErr w:type="spell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Дигибридное</w:t>
      </w:r>
      <w:proofErr w:type="spellEnd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и полигибридное скрещивания. Закон независимого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наследования. Анализирующее скрещивание.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Неполное доминирование. </w:t>
      </w:r>
      <w:proofErr w:type="spell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Кодоминирование</w:t>
      </w:r>
      <w:proofErr w:type="spellEnd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 Взаимодействие неаллельных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генов.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Полигенные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признаки.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Статистическая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рирода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генетических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закономерностей.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Сцепленное наследование. Кроссинговер. Карты хромосом. Современные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методы картирования хромосом.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Наследование, сцепле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нное с полом. </w:t>
      </w:r>
      <w:proofErr w:type="spellStart"/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Инактивация</w:t>
      </w:r>
      <w:proofErr w:type="spellEnd"/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Х-хро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мосомы у самок.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Признаки, ограниченные полом.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Практические работы: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1 Решение задач 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на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моногибридное скрещивание.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Решение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задач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на  </w:t>
      </w:r>
      <w:proofErr w:type="spell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дигибридное</w:t>
      </w:r>
      <w:proofErr w:type="spellEnd"/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скрещивание.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Анализирующее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скрещивание.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3 Решение задач. </w:t>
      </w:r>
      <w:proofErr w:type="spell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Кодоминирование</w:t>
      </w:r>
      <w:proofErr w:type="spellEnd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 Группы крови.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4 Решение задач. Сцепленное наследование.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5 Решение задач. Взаимодействие </w:t>
      </w:r>
      <w:proofErr w:type="spell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неалельных</w:t>
      </w:r>
      <w:proofErr w:type="spellEnd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генов.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A2670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Тема 7 Основные закономерности явлений изменчивости (3 ч)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Изменчивость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—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свойство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живых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организмов.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Наследственная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ненаследственная изменчивость. Комбинативная изменчивость.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Мутационная изменчивость. Закон гомологических рядов Н. И. Вавилова.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Экспериментальный мутагенез.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Взаимодействие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генотипа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среды.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Качественные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количественные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признаки. Норма реакции признака. </w:t>
      </w:r>
      <w:proofErr w:type="spell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Модификационная</w:t>
      </w:r>
      <w:proofErr w:type="spellEnd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изменчивость.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Практическая работа: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Геномные и хромосомные мутации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Построение вариационного ряда и вариационной кривой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3 Виды изменчивости.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Тема 8 Генетические основы индивидуального развития (1 ч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)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Функционирование генов в ходе индивидуального развития. Детерминация 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дифференцировка. Дифференциальная активность генов. Действие генов 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эмбриогенезе. Перестройки генома в онтогенезе.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Иммуноглобулиновые</w:t>
      </w:r>
      <w:proofErr w:type="spellEnd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гены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млекопитающих. Мобильные генетические элементы.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Множественное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действие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генов.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Летальные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мутации.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Наследование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дифференцированного состояния клеток.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Химерные и </w:t>
      </w:r>
      <w:proofErr w:type="spell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трансгенные</w:t>
      </w:r>
      <w:proofErr w:type="spellEnd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организмы. Клонирование. Генетические основы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поведения. Генетические основы способности к обучению.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Практическое занятие: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lastRenderedPageBreak/>
        <w:t>1 Дебаты: «Биотехнологии: мораль и общество»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ГМО: вред или польза</w:t>
      </w:r>
    </w:p>
    <w:p w:rsidR="00A2670C" w:rsidRPr="006F4DBB" w:rsidRDefault="00646137" w:rsidP="00A2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Тема 9 Генетика человека (5</w:t>
      </w:r>
      <w:r w:rsidR="00A2670C" w:rsidRPr="006F4DBB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ч)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Методы изучения генетики человека. Близнецы. Кариотип человека и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хромосомные болезни. Картирование хромосом человека. Возможности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лечения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предупреждения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наследственных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заболеваний.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Медико-генетическое консультирование.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Кариотип человека. Хромосомные болезни человека.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Составление родословных и их анализ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3 Решение генетических задач.</w:t>
      </w:r>
    </w:p>
    <w:p w:rsidR="00A2670C" w:rsidRPr="006F4DBB" w:rsidRDefault="00A2670C" w:rsidP="00A2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F4D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 Планируемые результаты освоения программы практикума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Личностные результаты освоения программы практикума: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1 развивает готовность и способность </w:t>
      </w:r>
      <w:proofErr w:type="gram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к саморазвитию и самообразованию;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осознанному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выбору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построению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дальнейшей</w:t>
      </w:r>
    </w:p>
    <w:p w:rsidR="00A2670C" w:rsidRPr="00A2670C" w:rsidRDefault="006F4DBB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A2670C"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ндивидуальной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="00A2670C"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траектории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A2670C"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образования на базе ориентировки в мире профессий и профессиональных предпочтений,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с учетом устойчивых </w:t>
      </w:r>
      <w:r w:rsidR="00A2670C"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познавательных интересов.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2 формирует целостное </w:t>
      </w:r>
      <w:proofErr w:type="gram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естественно-научное</w:t>
      </w:r>
      <w:proofErr w:type="gramEnd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мировоззрение, соответствующего</w:t>
      </w:r>
      <w:r w:rsidR="006F4DBB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современному уровню развития науки.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3 формирует ценности здорового и безопасного образа жизни;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4 формирует экологическую культуру, экологическое мышление, опыт экологически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ориентированной рефлексивно-оценочной и практической деятельности в жизненных</w:t>
      </w:r>
      <w:r w:rsid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ситуациях (готовность к исследованию природы, к занятиям научным трудом, к занятиям</w:t>
      </w:r>
      <w:r w:rsid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экотуризмом, к осуществлению природоохранной деятельности).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spellStart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Метапредметные</w:t>
      </w:r>
      <w:proofErr w:type="spellEnd"/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результаты освоения программы практикума.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 соответствии ФГОС ООО выделяются три группы универсальных учебных действий:</w:t>
      </w:r>
      <w:r w:rsid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регулятивные, познавательные, коммуникативные.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Регулятивные УУД</w:t>
      </w:r>
    </w:p>
    <w:p w:rsidR="00A2670C" w:rsidRPr="00A2670C" w:rsidRDefault="00A2670C" w:rsidP="00A267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Умение самостоятельно определять цели, ставить и формулировать задачи</w:t>
      </w:r>
      <w:r w:rsid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A2670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практической и лабораторной работы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Умение самостоятельно планировать этапы проведения практической или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лабораторной работы, осознанно выбирать наиболее эффективные методики ее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выполнения</w:t>
      </w:r>
      <w:proofErr w:type="gramStart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.</w:t>
      </w:r>
      <w:proofErr w:type="gramEnd"/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3 Умение соотносить свои действия с планируемыми результатами, осуществлять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контроль своей деятельности в процессе достижения результата, определять способы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lastRenderedPageBreak/>
        <w:t>действий в рамках предложенных условий и требований, корректировать свои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действия в соответствии с изменяющейся ситуацией.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4 Умение оценивать правильность выполнения учебной задачи, собственные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возможности ее решения.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5 Владение основами самоконтроля, самооценки, принятия решений и осуществления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осознанного выбора в учебной и познавательной.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Познавательные УУД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gramStart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Умение определять понятия, создавать обобщения, устанавливать аналогии,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классифицировать, самостоятельно выбирать основания и критерии для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классификации, устанавливать причинно-следственные связи, строить логическое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рассужден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ие, умозаключение (индуктивное,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дедуктивное, по аналогии) и делать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выводы.</w:t>
      </w:r>
      <w:proofErr w:type="gramEnd"/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Умение создавать, применять и преобразовывать знаки и символы, модели и схемы,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рисунки для решения биологических экспериментальных задач.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3 Смысловое чтение. Развитие мотивации к овладению культурой активного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использования словарей и других поисковых систем.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4 Формирование и развитие экологического мышления, умение применять его 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познавательной, коммуникативной, социальной практике и профессиональной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ориентации.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Коммуникативные УУД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Умение организовывать учебное сотрудничество и совместную деятельность с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учителем и сверстниками; работать индивидуально и в группе: находить общее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решение и разрешать конфликты на основе согласования позиций и учета интересов;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формулировать, аргументировать и отстаивать свое мнение.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Умение осознанно использовать речевые средства в соответствии с задачей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коммуникации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для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выражения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своих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чувств,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мыслей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П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отребностей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для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планирования и регуляции своей деятельности; владение устной и письменной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речью, монологической контекстной речью.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3 Формирование и развитие компетентности в области использования информационно-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коммуникационных технологий (далее – ИКТ).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Предметные результаты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 результате изучения практикума по биологии на профильном уровне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ученик должен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знать /понимать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основные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положения </w:t>
      </w:r>
      <w:proofErr w:type="gramStart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биологических</w:t>
      </w:r>
      <w:proofErr w:type="gramEnd"/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теорий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(клеточная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теория;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хромосомная теория наследственности); сущность законов (Г.Менделя;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сцепленного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наследования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Т.Моргана;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гомологических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рядов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наследственной изменчивости; зародышевого сходства; биогенетического);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закономерностей (изменчивости;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lastRenderedPageBreak/>
        <w:t>сцепленного наследования; наследования,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сцепленного с полом; взаимодействия генов и их цитологических основ);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правил (доминирования Г.Менделя; экологической пирамиды); гипотез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gramStart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(чистоты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гамет,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сущности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происхождения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жизни,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происхождения</w:t>
      </w:r>
      <w:proofErr w:type="gramEnd"/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gramStart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человека);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строение биологических объектов: клетки (химический состав и строение);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генов, хромосом, женских и мужских гамет, клеток прокариот и эукариот;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вирусов; одноклеточных и многоклеточных организмов;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сущность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биологических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процессов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явлений: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обмен</w:t>
      </w:r>
      <w:proofErr w:type="gramEnd"/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веществ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превращения энергии в клетке, фотосинтез, пластический и энергетический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обмен, брожение, хемосинтез, митоз, мейоз, развитие гамет у цветковых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растений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позвоночных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животных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размножение,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оплодотворение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у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цветковых растений и позвоночных животных, индивидуальное развитие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организма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(онтогенез),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взаимодействие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генов,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получение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гетерозиса,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полиплоидов</w:t>
      </w:r>
      <w:proofErr w:type="spellEnd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 отдаленных гибридов,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современную биологическую терминологию и символику;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уметь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объяснять: рол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ь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х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теорий,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идей,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принципов,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гипотез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формировании современной естественнонаучной картины мира, научного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мировоззрения; единство живой и неживой природы, родство живых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организмов,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используя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биологические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теории,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законы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правила;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отрицательное влияние алкоголя, никотина, наркотических веществ на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развитие зародыша человека; влияние мутагенов на организм человека;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взаимосвязи организмов и окружающей среды; причины эволюции видов,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proofErr w:type="spellStart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человека</w:t>
      </w:r>
      <w:proofErr w:type="gramStart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,б</w:t>
      </w:r>
      <w:proofErr w:type="gramEnd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иосферы</w:t>
      </w:r>
      <w:proofErr w:type="spellEnd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единства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человеческих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рас,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наследственных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ненаследственных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изменений,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наследственных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заболеваний,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генных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хромосомных мутаций, устанавливать взаимосвязи строения и </w:t>
      </w:r>
      <w:r w:rsidR="00132BB3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функции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молекул в клетке; строения и функций органоидов клетки; пластического и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энергетического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обмена;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световых 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темновых</w:t>
      </w:r>
      <w:proofErr w:type="spellEnd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реакций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фотосинтеза;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решать задачи разной сложности по биологии;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составлять схемы скрещивания, путей переноса веществ и энергии в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экосистемах (цепи питания);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описывать клетки растений и животных (под микроскопом), готовить 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описывать микропрепараты;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выявлять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источники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мутагенов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окружающей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среде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(косвенно),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антропогенные изменения  в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экосистемах своего региона;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исследовать биологические системы на биологических моделях (аквариум);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gramStart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сравнивать биологические объекты (клетки растений, животных, грибов 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бактерий, экосистемы и </w:t>
      </w:r>
      <w:proofErr w:type="spellStart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агроэкосистемы</w:t>
      </w:r>
      <w:proofErr w:type="spellEnd"/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),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процессы и явления (обмен</w:t>
      </w:r>
      <w:proofErr w:type="gramEnd"/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веществ у растений и животных; пластический и энергетический обмен;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фотосинтез и хемосинтез; ми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тоз и мейоз; бесполое и половое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размножение;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оплодотворение у цветковых растений и позвоночных животных; внешнее и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внутреннее оплодотворение;</w:t>
      </w:r>
      <w:r w:rsid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анализировать и оценивать этические аспекты современных исследований</w:t>
      </w:r>
    </w:p>
    <w:p w:rsidR="00EE1594" w:rsidRPr="00EE1594" w:rsidRDefault="00EE1594" w:rsidP="00EE1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EE1594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lastRenderedPageBreak/>
        <w:t>в биологической науке;</w:t>
      </w:r>
    </w:p>
    <w:p w:rsidR="00132BB3" w:rsidRPr="00132BB3" w:rsidRDefault="00132BB3" w:rsidP="00132B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sym w:font="Symbol" w:char="F0B7"/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осуществлять самостоятельный поиск биологической информации в</w:t>
      </w:r>
    </w:p>
    <w:p w:rsidR="00132BB3" w:rsidRPr="00132BB3" w:rsidRDefault="00132BB3" w:rsidP="00132B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различных источниках (учебных текстах, справочниках, научно-популярных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изданиях, компьютерных базах, ресурсах Интернет) и применять ее 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собственных исследованиях;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использовать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приобретенные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знания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умения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деятельности и повседневной жизни </w:t>
      </w:r>
      <w:proofErr w:type="gramStart"/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для</w:t>
      </w:r>
      <w:proofErr w:type="gramEnd"/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:</w:t>
      </w:r>
    </w:p>
    <w:p w:rsidR="00132BB3" w:rsidRPr="00132BB3" w:rsidRDefault="00132BB3" w:rsidP="00132B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sym w:font="Symbol" w:char="F0B7"/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грамотного оформления результатов биологических исследований;</w:t>
      </w:r>
    </w:p>
    <w:p w:rsidR="00132BB3" w:rsidRPr="00132BB3" w:rsidRDefault="00132BB3" w:rsidP="00132B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sym w:font="Symbol" w:char="F0B7"/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обоснования и соблюдения правил поведения в окружающей среде, мер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профилактики распространения вирусных (в том числе ВИЧ-инфекции) 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других заболеваний, стрессов, вредных привычек (курение, алкоголизм,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наркомания);</w:t>
      </w:r>
    </w:p>
    <w:p w:rsidR="00132BB3" w:rsidRPr="00132BB3" w:rsidRDefault="00132BB3" w:rsidP="00132B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sym w:font="Symbol" w:char="F0B7"/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оценки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этических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аспектов</w:t>
      </w:r>
      <w:r w:rsidR="00357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некоторых</w:t>
      </w:r>
      <w:r w:rsidR="00357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исследований</w:t>
      </w:r>
      <w:r w:rsidR="00357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r w:rsidR="00357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области</w:t>
      </w:r>
    </w:p>
    <w:p w:rsidR="00132BB3" w:rsidRPr="00132BB3" w:rsidRDefault="00132BB3" w:rsidP="00132B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биотехнологии (клонирование, искусственное оплодотворение).</w:t>
      </w:r>
    </w:p>
    <w:p w:rsidR="00132BB3" w:rsidRPr="00132BB3" w:rsidRDefault="00132BB3" w:rsidP="00132B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Календарно-тематическое планирование курса по выбору</w:t>
      </w:r>
    </w:p>
    <w:p w:rsidR="00132BB3" w:rsidRPr="00132BB3" w:rsidRDefault="00132BB3" w:rsidP="00132B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132BB3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«Практикум по биологии»</w:t>
      </w:r>
    </w:p>
    <w:p w:rsidR="00A2670C" w:rsidRDefault="00A2670C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570ED" w:rsidRDefault="003570ED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570ED" w:rsidRDefault="003570ED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570ED" w:rsidRDefault="003570ED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570ED" w:rsidRDefault="003570ED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570ED" w:rsidRDefault="003570ED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F64D8" w:rsidRDefault="003F64D8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F64D8" w:rsidRDefault="003F64D8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F64D8" w:rsidRDefault="003F64D8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F64D8" w:rsidRDefault="003F64D8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F64D8" w:rsidRDefault="003F64D8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F64D8" w:rsidRDefault="003F64D8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F64D8" w:rsidRDefault="003F64D8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3570ED" w:rsidRDefault="003570ED" w:rsidP="00BA708E">
      <w:pP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3080"/>
        <w:gridCol w:w="20"/>
        <w:gridCol w:w="1000"/>
        <w:gridCol w:w="40"/>
        <w:gridCol w:w="963"/>
      </w:tblGrid>
      <w:tr w:rsidR="004622F8" w:rsidTr="004622F8">
        <w:tc>
          <w:tcPr>
            <w:tcW w:w="567" w:type="dxa"/>
          </w:tcPr>
          <w:p w:rsidR="004622F8" w:rsidRDefault="004622F8" w:rsidP="00BA708E"/>
        </w:tc>
        <w:tc>
          <w:tcPr>
            <w:tcW w:w="2127" w:type="dxa"/>
          </w:tcPr>
          <w:p w:rsidR="004622F8" w:rsidRDefault="004622F8" w:rsidP="00BA708E">
            <w:r>
              <w:rPr>
                <w:rFonts w:ascii="yandex-sans" w:hAnsi="yandex-sans"/>
                <w:color w:val="000000"/>
                <w:sz w:val="30"/>
                <w:szCs w:val="30"/>
                <w:shd w:val="clear" w:color="auto" w:fill="FFFFFF"/>
              </w:rPr>
              <w:t>Тема</w:t>
            </w:r>
          </w:p>
        </w:tc>
        <w:tc>
          <w:tcPr>
            <w:tcW w:w="3260" w:type="dxa"/>
          </w:tcPr>
          <w:p w:rsidR="004622F8" w:rsidRDefault="004622F8" w:rsidP="00BA708E">
            <w:r>
              <w:rPr>
                <w:rFonts w:ascii="yandex-sans" w:hAnsi="yandex-sans"/>
                <w:color w:val="000000"/>
                <w:sz w:val="30"/>
                <w:szCs w:val="30"/>
                <w:shd w:val="clear" w:color="auto" w:fill="FFFFFF"/>
              </w:rPr>
              <w:t>Лабораторные работы</w:t>
            </w:r>
          </w:p>
        </w:tc>
        <w:tc>
          <w:tcPr>
            <w:tcW w:w="3080" w:type="dxa"/>
          </w:tcPr>
          <w:p w:rsidR="004622F8" w:rsidRDefault="004622F8" w:rsidP="00BA708E">
            <w:r>
              <w:rPr>
                <w:rFonts w:ascii="yandex-sans" w:hAnsi="yandex-sans"/>
                <w:color w:val="000000"/>
                <w:sz w:val="30"/>
                <w:szCs w:val="30"/>
                <w:shd w:val="clear" w:color="auto" w:fill="FFFFFF"/>
              </w:rPr>
              <w:t>Практические работы</w:t>
            </w:r>
          </w:p>
        </w:tc>
        <w:tc>
          <w:tcPr>
            <w:tcW w:w="1020" w:type="dxa"/>
            <w:gridSpan w:val="2"/>
          </w:tcPr>
          <w:p w:rsidR="004622F8" w:rsidRDefault="004622F8" w:rsidP="004622F8">
            <w:r>
              <w:t>план</w:t>
            </w:r>
          </w:p>
        </w:tc>
        <w:tc>
          <w:tcPr>
            <w:tcW w:w="1003" w:type="dxa"/>
            <w:gridSpan w:val="2"/>
          </w:tcPr>
          <w:p w:rsidR="004622F8" w:rsidRDefault="004622F8" w:rsidP="004622F8">
            <w:r>
              <w:t>факт</w:t>
            </w:r>
          </w:p>
        </w:tc>
      </w:tr>
      <w:tr w:rsidR="004622F8" w:rsidTr="004622F8">
        <w:trPr>
          <w:trHeight w:val="880"/>
        </w:trPr>
        <w:tc>
          <w:tcPr>
            <w:tcW w:w="567" w:type="dxa"/>
            <w:vMerge w:val="restart"/>
          </w:tcPr>
          <w:p w:rsidR="004622F8" w:rsidRDefault="004622F8" w:rsidP="00BA708E">
            <w:r>
              <w:lastRenderedPageBreak/>
              <w:t>1.</w:t>
            </w:r>
          </w:p>
        </w:tc>
        <w:tc>
          <w:tcPr>
            <w:tcW w:w="2127" w:type="dxa"/>
            <w:vMerge w:val="restart"/>
          </w:tcPr>
          <w:p w:rsidR="004622F8" w:rsidRPr="003570ED" w:rsidRDefault="004622F8" w:rsidP="00357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4622F8" w:rsidRPr="003570ED" w:rsidRDefault="004622F8" w:rsidP="00357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</w:t>
            </w:r>
          </w:p>
          <w:p w:rsidR="004622F8" w:rsidRDefault="004622F8" w:rsidP="00BA708E"/>
        </w:tc>
        <w:tc>
          <w:tcPr>
            <w:tcW w:w="3260" w:type="dxa"/>
          </w:tcPr>
          <w:p w:rsidR="004622F8" w:rsidRPr="003570ED" w:rsidRDefault="004622F8" w:rsidP="00357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клетка,</w:t>
            </w:r>
          </w:p>
          <w:p w:rsidR="004622F8" w:rsidRDefault="004622F8" w:rsidP="003570ED">
            <w:pPr>
              <w:shd w:val="clear" w:color="auto" w:fill="FFFFFF"/>
            </w:pP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ткани.</w:t>
            </w:r>
          </w:p>
        </w:tc>
        <w:tc>
          <w:tcPr>
            <w:tcW w:w="3080" w:type="dxa"/>
          </w:tcPr>
          <w:p w:rsidR="004622F8" w:rsidRDefault="004622F8" w:rsidP="00BA708E"/>
        </w:tc>
        <w:tc>
          <w:tcPr>
            <w:tcW w:w="1020" w:type="dxa"/>
            <w:gridSpan w:val="2"/>
          </w:tcPr>
          <w:p w:rsidR="004622F8" w:rsidRDefault="004622F8" w:rsidP="00BA708E">
            <w:r>
              <w:t>07.09</w:t>
            </w:r>
          </w:p>
        </w:tc>
        <w:tc>
          <w:tcPr>
            <w:tcW w:w="1003" w:type="dxa"/>
            <w:gridSpan w:val="2"/>
          </w:tcPr>
          <w:p w:rsidR="004622F8" w:rsidRDefault="004622F8" w:rsidP="00BA708E"/>
        </w:tc>
      </w:tr>
      <w:tr w:rsidR="004622F8" w:rsidTr="004622F8">
        <w:trPr>
          <w:trHeight w:val="574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3570ED" w:rsidRDefault="004622F8" w:rsidP="00357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622F8" w:rsidRPr="003570ED" w:rsidRDefault="004622F8" w:rsidP="00357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клетка,</w:t>
            </w:r>
          </w:p>
          <w:p w:rsidR="004622F8" w:rsidRPr="003570ED" w:rsidRDefault="004622F8" w:rsidP="00357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4622F8" w:rsidRPr="003570ED" w:rsidRDefault="004622F8" w:rsidP="00BA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4622F8" w:rsidRDefault="004622F8" w:rsidP="00BA708E"/>
        </w:tc>
        <w:tc>
          <w:tcPr>
            <w:tcW w:w="1020" w:type="dxa"/>
            <w:gridSpan w:val="2"/>
          </w:tcPr>
          <w:p w:rsidR="004622F8" w:rsidRDefault="004622F8" w:rsidP="00BA708E">
            <w:r>
              <w:t>14.09</w:t>
            </w:r>
          </w:p>
        </w:tc>
        <w:tc>
          <w:tcPr>
            <w:tcW w:w="1003" w:type="dxa"/>
            <w:gridSpan w:val="2"/>
          </w:tcPr>
          <w:p w:rsidR="004622F8" w:rsidRDefault="004622F8" w:rsidP="00BA708E"/>
        </w:tc>
      </w:tr>
      <w:tr w:rsidR="004622F8" w:rsidTr="004622F8">
        <w:trPr>
          <w:trHeight w:val="58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3570ED" w:rsidRDefault="004622F8" w:rsidP="00357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622F8" w:rsidRPr="003570ED" w:rsidRDefault="004622F8" w:rsidP="00BA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Клетки грибов и бактерий.</w:t>
            </w:r>
          </w:p>
        </w:tc>
        <w:tc>
          <w:tcPr>
            <w:tcW w:w="3080" w:type="dxa"/>
          </w:tcPr>
          <w:p w:rsidR="004622F8" w:rsidRDefault="004622F8" w:rsidP="00BA708E"/>
        </w:tc>
        <w:tc>
          <w:tcPr>
            <w:tcW w:w="1020" w:type="dxa"/>
            <w:gridSpan w:val="2"/>
          </w:tcPr>
          <w:p w:rsidR="004622F8" w:rsidRDefault="004622F8" w:rsidP="00BA708E">
            <w:r>
              <w:t>21.09</w:t>
            </w:r>
          </w:p>
        </w:tc>
        <w:tc>
          <w:tcPr>
            <w:tcW w:w="1003" w:type="dxa"/>
            <w:gridSpan w:val="2"/>
          </w:tcPr>
          <w:p w:rsidR="004622F8" w:rsidRDefault="004622F8" w:rsidP="00BA708E"/>
        </w:tc>
      </w:tr>
      <w:tr w:rsidR="004622F8" w:rsidTr="004622F8">
        <w:trPr>
          <w:trHeight w:val="28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3570ED" w:rsidRDefault="004622F8" w:rsidP="00357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622F8" w:rsidRPr="003570ED" w:rsidRDefault="004622F8" w:rsidP="00BA7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7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Обнаружение белков</w:t>
            </w:r>
          </w:p>
        </w:tc>
        <w:tc>
          <w:tcPr>
            <w:tcW w:w="3080" w:type="dxa"/>
          </w:tcPr>
          <w:p w:rsidR="004622F8" w:rsidRDefault="004622F8" w:rsidP="00BA708E"/>
        </w:tc>
        <w:tc>
          <w:tcPr>
            <w:tcW w:w="1020" w:type="dxa"/>
            <w:gridSpan w:val="2"/>
          </w:tcPr>
          <w:p w:rsidR="004622F8" w:rsidRDefault="004622F8" w:rsidP="00BA708E">
            <w:r>
              <w:t>28.09</w:t>
            </w:r>
          </w:p>
        </w:tc>
        <w:tc>
          <w:tcPr>
            <w:tcW w:w="1003" w:type="dxa"/>
            <w:gridSpan w:val="2"/>
          </w:tcPr>
          <w:p w:rsidR="004622F8" w:rsidRDefault="004622F8" w:rsidP="00BA708E"/>
        </w:tc>
      </w:tr>
      <w:tr w:rsidR="004622F8" w:rsidTr="004622F8">
        <w:trPr>
          <w:trHeight w:val="58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3570ED" w:rsidRDefault="004622F8" w:rsidP="00357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622F8" w:rsidRPr="003570ED" w:rsidRDefault="004622F8" w:rsidP="003570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липидов</w:t>
            </w:r>
          </w:p>
        </w:tc>
        <w:tc>
          <w:tcPr>
            <w:tcW w:w="3080" w:type="dxa"/>
          </w:tcPr>
          <w:p w:rsidR="004622F8" w:rsidRDefault="004622F8" w:rsidP="00BA708E"/>
        </w:tc>
        <w:tc>
          <w:tcPr>
            <w:tcW w:w="1020" w:type="dxa"/>
            <w:gridSpan w:val="2"/>
          </w:tcPr>
          <w:p w:rsidR="004622F8" w:rsidRDefault="004622F8" w:rsidP="00BA708E">
            <w:r>
              <w:t>05.10</w:t>
            </w:r>
          </w:p>
        </w:tc>
        <w:tc>
          <w:tcPr>
            <w:tcW w:w="1003" w:type="dxa"/>
            <w:gridSpan w:val="2"/>
          </w:tcPr>
          <w:p w:rsidR="004622F8" w:rsidRDefault="004622F8" w:rsidP="00BA708E"/>
        </w:tc>
      </w:tr>
      <w:tr w:rsidR="004622F8" w:rsidTr="004622F8">
        <w:trPr>
          <w:trHeight w:val="82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3570ED" w:rsidRDefault="004622F8" w:rsidP="00357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Каталитическая</w:t>
            </w:r>
          </w:p>
          <w:p w:rsidR="004622F8" w:rsidRPr="003570ED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ферментов в живых тканях</w:t>
            </w:r>
          </w:p>
        </w:tc>
        <w:tc>
          <w:tcPr>
            <w:tcW w:w="3080" w:type="dxa"/>
          </w:tcPr>
          <w:p w:rsidR="004622F8" w:rsidRDefault="004622F8" w:rsidP="00BA708E"/>
        </w:tc>
        <w:tc>
          <w:tcPr>
            <w:tcW w:w="1020" w:type="dxa"/>
            <w:gridSpan w:val="2"/>
          </w:tcPr>
          <w:p w:rsidR="004622F8" w:rsidRDefault="004622F8" w:rsidP="00BA708E">
            <w:r>
              <w:t>12.10</w:t>
            </w:r>
          </w:p>
        </w:tc>
        <w:tc>
          <w:tcPr>
            <w:tcW w:w="1003" w:type="dxa"/>
            <w:gridSpan w:val="2"/>
          </w:tcPr>
          <w:p w:rsidR="004622F8" w:rsidRDefault="004622F8" w:rsidP="00BA708E"/>
        </w:tc>
      </w:tr>
      <w:tr w:rsidR="004622F8" w:rsidTr="004622F8">
        <w:trPr>
          <w:trHeight w:val="264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3570ED" w:rsidRDefault="004622F8" w:rsidP="00357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дезоксинуклоепротеида</w:t>
            </w:r>
            <w:proofErr w:type="spellEnd"/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7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печени. Качественная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ДНК.</w:t>
            </w:r>
          </w:p>
          <w:p w:rsidR="004622F8" w:rsidRPr="004F62C7" w:rsidRDefault="004622F8" w:rsidP="00BA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4622F8" w:rsidRDefault="004622F8" w:rsidP="00BA708E"/>
        </w:tc>
        <w:tc>
          <w:tcPr>
            <w:tcW w:w="1020" w:type="dxa"/>
            <w:gridSpan w:val="2"/>
          </w:tcPr>
          <w:p w:rsidR="004622F8" w:rsidRDefault="004622F8" w:rsidP="00BA708E">
            <w:r>
              <w:t>19.10</w:t>
            </w:r>
          </w:p>
        </w:tc>
        <w:tc>
          <w:tcPr>
            <w:tcW w:w="1003" w:type="dxa"/>
            <w:gridSpan w:val="2"/>
          </w:tcPr>
          <w:p w:rsidR="004622F8" w:rsidRDefault="004622F8" w:rsidP="00BA708E"/>
        </w:tc>
      </w:tr>
      <w:tr w:rsidR="004622F8" w:rsidTr="004622F8">
        <w:trPr>
          <w:trHeight w:val="1140"/>
        </w:trPr>
        <w:tc>
          <w:tcPr>
            <w:tcW w:w="567" w:type="dxa"/>
            <w:vMerge w:val="restart"/>
          </w:tcPr>
          <w:p w:rsidR="004622F8" w:rsidRDefault="004622F8" w:rsidP="00BA708E"/>
          <w:p w:rsidR="004622F8" w:rsidRDefault="004622F8" w:rsidP="00BA708E">
            <w:r>
              <w:t>2</w:t>
            </w:r>
          </w:p>
        </w:tc>
        <w:tc>
          <w:tcPr>
            <w:tcW w:w="2127" w:type="dxa"/>
            <w:vMerge w:val="restart"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Клеточные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их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  <w:p w:rsidR="004622F8" w:rsidRDefault="004622F8" w:rsidP="00BA708E"/>
        </w:tc>
        <w:tc>
          <w:tcPr>
            <w:tcW w:w="3260" w:type="dxa"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временного препарата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растительной клетки.</w:t>
            </w:r>
          </w:p>
          <w:p w:rsidR="004622F8" w:rsidRDefault="004622F8" w:rsidP="004F62C7">
            <w:pPr>
              <w:shd w:val="clear" w:color="auto" w:fill="FFFFFF"/>
            </w:pPr>
            <w:proofErr w:type="spellStart"/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Деплазмолиз</w:t>
            </w:r>
            <w:proofErr w:type="spellEnd"/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0" w:type="dxa"/>
          </w:tcPr>
          <w:p w:rsidR="004622F8" w:rsidRDefault="004622F8" w:rsidP="00BA708E"/>
        </w:tc>
        <w:tc>
          <w:tcPr>
            <w:tcW w:w="1020" w:type="dxa"/>
            <w:gridSpan w:val="2"/>
          </w:tcPr>
          <w:p w:rsidR="004622F8" w:rsidRDefault="004622F8" w:rsidP="00BA708E">
            <w:r>
              <w:t>26.10</w:t>
            </w:r>
          </w:p>
        </w:tc>
        <w:tc>
          <w:tcPr>
            <w:tcW w:w="1003" w:type="dxa"/>
            <w:gridSpan w:val="2"/>
          </w:tcPr>
          <w:p w:rsidR="004622F8" w:rsidRDefault="004622F8" w:rsidP="00BA708E"/>
        </w:tc>
      </w:tr>
      <w:tr w:rsidR="004622F8" w:rsidTr="004622F8">
        <w:trPr>
          <w:trHeight w:val="863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временного препарата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клеток человека.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тельца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Барра</w:t>
            </w:r>
            <w:proofErr w:type="spellEnd"/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22F8" w:rsidRPr="004F62C7" w:rsidRDefault="004622F8" w:rsidP="00BA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4622F8" w:rsidRDefault="004622F8" w:rsidP="00BA708E"/>
        </w:tc>
        <w:tc>
          <w:tcPr>
            <w:tcW w:w="1020" w:type="dxa"/>
            <w:gridSpan w:val="2"/>
          </w:tcPr>
          <w:p w:rsidR="004622F8" w:rsidRDefault="00360751" w:rsidP="00BA708E">
            <w:r>
              <w:t>09.11</w:t>
            </w:r>
          </w:p>
        </w:tc>
        <w:tc>
          <w:tcPr>
            <w:tcW w:w="1003" w:type="dxa"/>
            <w:gridSpan w:val="2"/>
          </w:tcPr>
          <w:p w:rsidR="004622F8" w:rsidRDefault="004622F8" w:rsidP="00BA708E"/>
        </w:tc>
      </w:tr>
      <w:tr w:rsidR="004622F8" w:rsidTr="004622F8">
        <w:trPr>
          <w:trHeight w:val="1162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инфузориями.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«Действие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на поведение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инфузорий»</w:t>
            </w:r>
          </w:p>
        </w:tc>
        <w:tc>
          <w:tcPr>
            <w:tcW w:w="3080" w:type="dxa"/>
          </w:tcPr>
          <w:p w:rsidR="004622F8" w:rsidRDefault="004622F8" w:rsidP="00BA708E"/>
        </w:tc>
        <w:tc>
          <w:tcPr>
            <w:tcW w:w="1020" w:type="dxa"/>
            <w:gridSpan w:val="2"/>
          </w:tcPr>
          <w:p w:rsidR="004622F8" w:rsidRDefault="00360751" w:rsidP="00BA708E">
            <w:r>
              <w:t>16.11</w:t>
            </w:r>
          </w:p>
        </w:tc>
        <w:tc>
          <w:tcPr>
            <w:tcW w:w="1003" w:type="dxa"/>
            <w:gridSpan w:val="2"/>
          </w:tcPr>
          <w:p w:rsidR="004622F8" w:rsidRDefault="004622F8" w:rsidP="00BA708E"/>
        </w:tc>
      </w:tr>
      <w:tr w:rsidR="004622F8" w:rsidTr="004622F8">
        <w:trPr>
          <w:trHeight w:val="268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 клеточных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труктур. Работа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микрофотографиями</w:t>
            </w:r>
            <w:r w:rsidRPr="004F62C7">
              <w:rPr>
                <w:rFonts w:ascii="yandex-sans" w:eastAsia="Times New Roman" w:hAnsi="yandex-sans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  <w:p w:rsidR="004622F8" w:rsidRPr="004F62C7" w:rsidRDefault="004622F8" w:rsidP="00BA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4622F8" w:rsidRDefault="004622F8" w:rsidP="00BA708E"/>
        </w:tc>
        <w:tc>
          <w:tcPr>
            <w:tcW w:w="1020" w:type="dxa"/>
            <w:gridSpan w:val="2"/>
          </w:tcPr>
          <w:p w:rsidR="004622F8" w:rsidRDefault="00360751" w:rsidP="00BA708E">
            <w:r>
              <w:t>23.11</w:t>
            </w:r>
          </w:p>
        </w:tc>
        <w:tc>
          <w:tcPr>
            <w:tcW w:w="1003" w:type="dxa"/>
            <w:gridSpan w:val="2"/>
          </w:tcPr>
          <w:p w:rsidR="004622F8" w:rsidRDefault="004622F8" w:rsidP="00BA708E"/>
        </w:tc>
      </w:tr>
      <w:tr w:rsidR="004622F8" w:rsidTr="004622F8">
        <w:tc>
          <w:tcPr>
            <w:tcW w:w="567" w:type="dxa"/>
            <w:vMerge w:val="restart"/>
          </w:tcPr>
          <w:p w:rsidR="004622F8" w:rsidRDefault="004622F8" w:rsidP="00BA708E">
            <w:r>
              <w:t>3</w:t>
            </w:r>
          </w:p>
        </w:tc>
        <w:tc>
          <w:tcPr>
            <w:tcW w:w="2127" w:type="dxa"/>
            <w:vMerge w:val="restart"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клеток энергией</w:t>
            </w:r>
          </w:p>
          <w:p w:rsidR="004622F8" w:rsidRDefault="004622F8" w:rsidP="00BA708E"/>
        </w:tc>
        <w:tc>
          <w:tcPr>
            <w:tcW w:w="3260" w:type="dxa"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Пристли</w:t>
            </w:r>
            <w:proofErr w:type="gramStart"/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бнаружение</w:t>
            </w:r>
            <w:proofErr w:type="spellEnd"/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крахмала в листе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растения.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питание.</w:t>
            </w:r>
          </w:p>
          <w:p w:rsidR="004622F8" w:rsidRDefault="004622F8" w:rsidP="00BA708E"/>
        </w:tc>
        <w:tc>
          <w:tcPr>
            <w:tcW w:w="3080" w:type="dxa"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обмену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энергии.</w:t>
            </w:r>
          </w:p>
          <w:p w:rsidR="004622F8" w:rsidRDefault="004622F8" w:rsidP="004F62C7">
            <w:pPr>
              <w:shd w:val="clear" w:color="auto" w:fill="FFFFFF"/>
            </w:pPr>
          </w:p>
        </w:tc>
        <w:tc>
          <w:tcPr>
            <w:tcW w:w="1020" w:type="dxa"/>
            <w:gridSpan w:val="2"/>
          </w:tcPr>
          <w:p w:rsidR="004622F8" w:rsidRDefault="004622F8"/>
          <w:p w:rsidR="004622F8" w:rsidRDefault="00360751">
            <w:r>
              <w:t>30.11</w:t>
            </w:r>
          </w:p>
          <w:p w:rsidR="004622F8" w:rsidRDefault="004622F8" w:rsidP="004622F8">
            <w:pPr>
              <w:shd w:val="clear" w:color="auto" w:fill="FFFFFF"/>
            </w:pPr>
          </w:p>
        </w:tc>
        <w:tc>
          <w:tcPr>
            <w:tcW w:w="1003" w:type="dxa"/>
            <w:gridSpan w:val="2"/>
          </w:tcPr>
          <w:p w:rsidR="004622F8" w:rsidRDefault="004622F8"/>
          <w:p w:rsidR="004622F8" w:rsidRDefault="004622F8"/>
          <w:p w:rsidR="004622F8" w:rsidRDefault="004622F8" w:rsidP="004622F8">
            <w:pPr>
              <w:shd w:val="clear" w:color="auto" w:fill="FFFFFF"/>
            </w:pPr>
          </w:p>
        </w:tc>
      </w:tr>
      <w:tr w:rsidR="004622F8" w:rsidTr="004622F8">
        <w:trPr>
          <w:trHeight w:val="1153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Default="004622F8" w:rsidP="00BA708E"/>
        </w:tc>
        <w:tc>
          <w:tcPr>
            <w:tcW w:w="3260" w:type="dxa"/>
          </w:tcPr>
          <w:p w:rsidR="004622F8" w:rsidRPr="004F62C7" w:rsidRDefault="004622F8" w:rsidP="004F62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инеральному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Гидропоника.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</w:t>
            </w:r>
          </w:p>
          <w:p w:rsidR="004622F8" w:rsidRDefault="004622F8" w:rsidP="00BA708E"/>
        </w:tc>
        <w:tc>
          <w:tcPr>
            <w:tcW w:w="3080" w:type="dxa"/>
          </w:tcPr>
          <w:p w:rsidR="004622F8" w:rsidRDefault="004622F8" w:rsidP="004F62C7">
            <w:pPr>
              <w:shd w:val="clear" w:color="auto" w:fill="FFFFFF"/>
            </w:pPr>
          </w:p>
        </w:tc>
        <w:tc>
          <w:tcPr>
            <w:tcW w:w="1020" w:type="dxa"/>
            <w:gridSpan w:val="2"/>
          </w:tcPr>
          <w:p w:rsidR="004622F8" w:rsidRDefault="00360751" w:rsidP="004622F8">
            <w:pPr>
              <w:shd w:val="clear" w:color="auto" w:fill="FFFFFF"/>
            </w:pPr>
            <w:r>
              <w:t>07.12</w:t>
            </w:r>
          </w:p>
        </w:tc>
        <w:tc>
          <w:tcPr>
            <w:tcW w:w="1003" w:type="dxa"/>
            <w:gridSpan w:val="2"/>
          </w:tcPr>
          <w:p w:rsidR="004622F8" w:rsidRDefault="004622F8" w:rsidP="004622F8">
            <w:pPr>
              <w:shd w:val="clear" w:color="auto" w:fill="FFFFFF"/>
            </w:pPr>
          </w:p>
        </w:tc>
      </w:tr>
      <w:tr w:rsidR="004622F8" w:rsidTr="004622F8">
        <w:trPr>
          <w:trHeight w:val="880"/>
        </w:trPr>
        <w:tc>
          <w:tcPr>
            <w:tcW w:w="567" w:type="dxa"/>
            <w:vMerge w:val="restart"/>
          </w:tcPr>
          <w:p w:rsidR="004622F8" w:rsidRPr="004F62C7" w:rsidRDefault="004622F8" w:rsidP="00BA7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vMerge w:val="restart"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Наследственная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ее в</w:t>
            </w:r>
          </w:p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клетке</w:t>
            </w:r>
          </w:p>
          <w:p w:rsidR="004622F8" w:rsidRDefault="004622F8" w:rsidP="00BA708E"/>
        </w:tc>
        <w:tc>
          <w:tcPr>
            <w:tcW w:w="3260" w:type="dxa"/>
            <w:vMerge w:val="restart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морфологии и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хромосом. Митоз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корешке лука.</w:t>
            </w:r>
          </w:p>
          <w:p w:rsidR="004622F8" w:rsidRDefault="004622F8" w:rsidP="00BA708E"/>
        </w:tc>
        <w:tc>
          <w:tcPr>
            <w:tcW w:w="3080" w:type="dxa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задач по синтезу</w:t>
            </w:r>
          </w:p>
          <w:p w:rsidR="004622F8" w:rsidRDefault="004622F8" w:rsidP="00D7708A">
            <w:pPr>
              <w:shd w:val="clear" w:color="auto" w:fill="FFFFFF"/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1020" w:type="dxa"/>
            <w:gridSpan w:val="2"/>
          </w:tcPr>
          <w:p w:rsidR="004622F8" w:rsidRDefault="004622F8"/>
          <w:p w:rsidR="004622F8" w:rsidRDefault="00360751" w:rsidP="004622F8">
            <w:pPr>
              <w:shd w:val="clear" w:color="auto" w:fill="FFFFFF"/>
            </w:pPr>
            <w:r>
              <w:t>14.12</w:t>
            </w:r>
          </w:p>
        </w:tc>
        <w:tc>
          <w:tcPr>
            <w:tcW w:w="1003" w:type="dxa"/>
            <w:gridSpan w:val="2"/>
          </w:tcPr>
          <w:p w:rsidR="004622F8" w:rsidRDefault="004622F8"/>
          <w:p w:rsidR="004622F8" w:rsidRDefault="004622F8" w:rsidP="004622F8">
            <w:pPr>
              <w:shd w:val="clear" w:color="auto" w:fill="FFFFFF"/>
            </w:pPr>
          </w:p>
        </w:tc>
      </w:tr>
      <w:tr w:rsidR="004622F8" w:rsidTr="004622F8">
        <w:trPr>
          <w:trHeight w:val="480"/>
        </w:trPr>
        <w:tc>
          <w:tcPr>
            <w:tcW w:w="567" w:type="dxa"/>
            <w:vMerge/>
          </w:tcPr>
          <w:p w:rsidR="004622F8" w:rsidRDefault="004622F8" w:rsidP="00BA708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синтезу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1000" w:type="dxa"/>
          </w:tcPr>
          <w:p w:rsidR="004622F8" w:rsidRDefault="003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  <w:p w:rsidR="004622F8" w:rsidRPr="00D7708A" w:rsidRDefault="004622F8" w:rsidP="00462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D7708A" w:rsidRDefault="004622F8" w:rsidP="00462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480"/>
        </w:trPr>
        <w:tc>
          <w:tcPr>
            <w:tcW w:w="567" w:type="dxa"/>
            <w:vMerge/>
          </w:tcPr>
          <w:p w:rsidR="004622F8" w:rsidRDefault="004622F8" w:rsidP="00BA708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622F8" w:rsidRPr="004F62C7" w:rsidRDefault="004622F8" w:rsidP="004F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антипараллельность</w:t>
            </w:r>
            <w:proofErr w:type="spellEnd"/>
          </w:p>
        </w:tc>
        <w:tc>
          <w:tcPr>
            <w:tcW w:w="1000" w:type="dxa"/>
          </w:tcPr>
          <w:p w:rsidR="004622F8" w:rsidRPr="00D7708A" w:rsidRDefault="00360751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03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900"/>
        </w:trPr>
        <w:tc>
          <w:tcPr>
            <w:tcW w:w="567" w:type="dxa"/>
            <w:vMerge w:val="restart"/>
          </w:tcPr>
          <w:p w:rsidR="004622F8" w:rsidRDefault="004622F8" w:rsidP="00BA708E">
            <w:r>
              <w:t>5</w:t>
            </w:r>
          </w:p>
        </w:tc>
        <w:tc>
          <w:tcPr>
            <w:tcW w:w="2127" w:type="dxa"/>
            <w:vMerge w:val="restart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</w:t>
            </w:r>
          </w:p>
          <w:p w:rsidR="004622F8" w:rsidRDefault="004622F8" w:rsidP="00BA708E"/>
        </w:tc>
        <w:tc>
          <w:tcPr>
            <w:tcW w:w="3260" w:type="dxa"/>
            <w:vMerge w:val="restart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Мейоз развитие мужских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половых клеток.</w:t>
            </w:r>
          </w:p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(мейоз и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митоз)</w:t>
            </w:r>
          </w:p>
        </w:tc>
        <w:tc>
          <w:tcPr>
            <w:tcW w:w="1000" w:type="dxa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D7708A" w:rsidRDefault="00360751" w:rsidP="00462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03" w:type="dxa"/>
            <w:gridSpan w:val="2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D7708A" w:rsidRDefault="004622F8" w:rsidP="00462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46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(мейоз и</w:t>
            </w:r>
          </w:p>
          <w:p w:rsidR="004622F8" w:rsidRPr="00D7708A" w:rsidRDefault="004622F8" w:rsidP="00D7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митоз)</w:t>
            </w:r>
          </w:p>
        </w:tc>
        <w:tc>
          <w:tcPr>
            <w:tcW w:w="1000" w:type="dxa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D7708A" w:rsidRDefault="00360751" w:rsidP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03" w:type="dxa"/>
            <w:gridSpan w:val="2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D7708A" w:rsidRDefault="004622F8" w:rsidP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1120"/>
        </w:trPr>
        <w:tc>
          <w:tcPr>
            <w:tcW w:w="567" w:type="dxa"/>
            <w:vMerge w:val="restart"/>
          </w:tcPr>
          <w:p w:rsidR="004622F8" w:rsidRDefault="004622F8" w:rsidP="00BA708E"/>
          <w:p w:rsidR="004622F8" w:rsidRDefault="004622F8" w:rsidP="00BA708E">
            <w:r>
              <w:t>6</w:t>
            </w:r>
          </w:p>
        </w:tc>
        <w:tc>
          <w:tcPr>
            <w:tcW w:w="2127" w:type="dxa"/>
            <w:vMerge w:val="restart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явлений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</w:t>
            </w:r>
          </w:p>
          <w:p w:rsidR="004622F8" w:rsidRDefault="004622F8" w:rsidP="00BA708E"/>
        </w:tc>
        <w:tc>
          <w:tcPr>
            <w:tcW w:w="3260" w:type="dxa"/>
            <w:vMerge w:val="restart"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на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моногибридное</w:t>
            </w:r>
          </w:p>
          <w:p w:rsidR="004622F8" w:rsidRDefault="004622F8" w:rsidP="00D7708A">
            <w:pPr>
              <w:shd w:val="clear" w:color="auto" w:fill="FFFFFF"/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скрещивание.</w:t>
            </w:r>
          </w:p>
        </w:tc>
        <w:tc>
          <w:tcPr>
            <w:tcW w:w="1000" w:type="dxa"/>
          </w:tcPr>
          <w:p w:rsidR="004622F8" w:rsidRDefault="004622F8"/>
          <w:p w:rsidR="004622F8" w:rsidRDefault="00360751">
            <w:r>
              <w:t>01.02</w:t>
            </w:r>
          </w:p>
          <w:p w:rsidR="004622F8" w:rsidRDefault="004622F8"/>
          <w:p w:rsidR="004622F8" w:rsidRDefault="004622F8" w:rsidP="004622F8">
            <w:pPr>
              <w:shd w:val="clear" w:color="auto" w:fill="FFFFFF"/>
            </w:pPr>
          </w:p>
        </w:tc>
        <w:tc>
          <w:tcPr>
            <w:tcW w:w="1003" w:type="dxa"/>
            <w:gridSpan w:val="2"/>
          </w:tcPr>
          <w:p w:rsidR="004622F8" w:rsidRDefault="004622F8"/>
          <w:p w:rsidR="004622F8" w:rsidRDefault="004622F8"/>
          <w:p w:rsidR="004622F8" w:rsidRDefault="004622F8"/>
          <w:p w:rsidR="004622F8" w:rsidRDefault="004622F8" w:rsidP="004622F8">
            <w:pPr>
              <w:shd w:val="clear" w:color="auto" w:fill="FFFFFF"/>
            </w:pPr>
          </w:p>
        </w:tc>
      </w:tr>
      <w:tr w:rsidR="004622F8" w:rsidTr="004622F8">
        <w:trPr>
          <w:trHeight w:val="54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скрещивание.</w:t>
            </w:r>
          </w:p>
        </w:tc>
        <w:tc>
          <w:tcPr>
            <w:tcW w:w="1000" w:type="dxa"/>
          </w:tcPr>
          <w:p w:rsidR="004622F8" w:rsidRDefault="003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  <w:p w:rsidR="004622F8" w:rsidRPr="00D7708A" w:rsidRDefault="004622F8" w:rsidP="00462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D7708A" w:rsidRDefault="004622F8" w:rsidP="00462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40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скрещивание и неполное доминирование</w:t>
            </w:r>
          </w:p>
        </w:tc>
        <w:tc>
          <w:tcPr>
            <w:tcW w:w="1000" w:type="dxa"/>
          </w:tcPr>
          <w:p w:rsidR="004622F8" w:rsidRPr="00D7708A" w:rsidRDefault="00360751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003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78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Кодоминирование</w:t>
            </w:r>
            <w:proofErr w:type="spellEnd"/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крови.</w:t>
            </w:r>
          </w:p>
        </w:tc>
        <w:tc>
          <w:tcPr>
            <w:tcW w:w="1000" w:type="dxa"/>
          </w:tcPr>
          <w:p w:rsidR="004622F8" w:rsidRPr="00D7708A" w:rsidRDefault="00360751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03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556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Сцепленное наследование</w:t>
            </w:r>
          </w:p>
        </w:tc>
        <w:tc>
          <w:tcPr>
            <w:tcW w:w="1000" w:type="dxa"/>
          </w:tcPr>
          <w:p w:rsidR="004622F8" w:rsidRDefault="003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  <w:p w:rsidR="004622F8" w:rsidRPr="00D7708A" w:rsidRDefault="004622F8" w:rsidP="00462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D7708A" w:rsidRDefault="004622F8" w:rsidP="00462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74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неалельных</w:t>
            </w:r>
            <w:proofErr w:type="spellEnd"/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генов.</w:t>
            </w:r>
          </w:p>
        </w:tc>
        <w:tc>
          <w:tcPr>
            <w:tcW w:w="1000" w:type="dxa"/>
          </w:tcPr>
          <w:p w:rsidR="004622F8" w:rsidRPr="00D7708A" w:rsidRDefault="00360751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03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344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D7708A" w:rsidRDefault="004622F8" w:rsidP="00BA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Генетика пола</w:t>
            </w:r>
          </w:p>
        </w:tc>
        <w:tc>
          <w:tcPr>
            <w:tcW w:w="1000" w:type="dxa"/>
          </w:tcPr>
          <w:p w:rsidR="004622F8" w:rsidRPr="00D7708A" w:rsidRDefault="00360751" w:rsidP="00BA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003" w:type="dxa"/>
            <w:gridSpan w:val="2"/>
          </w:tcPr>
          <w:p w:rsidR="004622F8" w:rsidRPr="00D7708A" w:rsidRDefault="004622F8" w:rsidP="00BA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599"/>
        </w:trPr>
        <w:tc>
          <w:tcPr>
            <w:tcW w:w="567" w:type="dxa"/>
            <w:vMerge w:val="restart"/>
          </w:tcPr>
          <w:p w:rsidR="004622F8" w:rsidRDefault="004622F8" w:rsidP="00BA708E"/>
          <w:p w:rsidR="004622F8" w:rsidRDefault="004622F8" w:rsidP="00BA708E">
            <w:r>
              <w:t>7</w:t>
            </w:r>
          </w:p>
        </w:tc>
        <w:tc>
          <w:tcPr>
            <w:tcW w:w="2127" w:type="dxa"/>
            <w:vMerge w:val="restart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явлений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изменчивости</w:t>
            </w:r>
          </w:p>
          <w:p w:rsidR="004622F8" w:rsidRDefault="004622F8" w:rsidP="00BA708E"/>
        </w:tc>
        <w:tc>
          <w:tcPr>
            <w:tcW w:w="3260" w:type="dxa"/>
            <w:vMerge w:val="restart"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Геномные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хромосомные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мутации</w:t>
            </w:r>
          </w:p>
          <w:p w:rsidR="004622F8" w:rsidRDefault="004622F8" w:rsidP="00BA708E"/>
        </w:tc>
        <w:tc>
          <w:tcPr>
            <w:tcW w:w="1000" w:type="dxa"/>
          </w:tcPr>
          <w:p w:rsidR="004622F8" w:rsidRDefault="004622F8"/>
          <w:p w:rsidR="004622F8" w:rsidRDefault="00360751">
            <w:r>
              <w:t>05.04</w:t>
            </w:r>
          </w:p>
          <w:p w:rsidR="004622F8" w:rsidRDefault="004622F8" w:rsidP="004622F8"/>
        </w:tc>
        <w:tc>
          <w:tcPr>
            <w:tcW w:w="1003" w:type="dxa"/>
            <w:gridSpan w:val="2"/>
          </w:tcPr>
          <w:p w:rsidR="004622F8" w:rsidRDefault="004622F8"/>
          <w:p w:rsidR="004622F8" w:rsidRDefault="004622F8"/>
          <w:p w:rsidR="004622F8" w:rsidRDefault="004622F8" w:rsidP="004622F8"/>
        </w:tc>
      </w:tr>
      <w:tr w:rsidR="004622F8" w:rsidTr="004622F8">
        <w:trPr>
          <w:trHeight w:val="46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вариационного</w:t>
            </w:r>
            <w:proofErr w:type="gramEnd"/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вариационной кривой</w:t>
            </w:r>
          </w:p>
          <w:p w:rsidR="004622F8" w:rsidRPr="00D7708A" w:rsidRDefault="004622F8" w:rsidP="00BA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Default="003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  <w:p w:rsidR="004622F8" w:rsidRPr="00D7708A" w:rsidRDefault="004622F8" w:rsidP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D7708A" w:rsidRDefault="004622F8" w:rsidP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c>
          <w:tcPr>
            <w:tcW w:w="567" w:type="dxa"/>
          </w:tcPr>
          <w:p w:rsidR="004622F8" w:rsidRDefault="004622F8" w:rsidP="00BA708E"/>
          <w:p w:rsidR="004622F8" w:rsidRDefault="004622F8" w:rsidP="00BA708E">
            <w:r>
              <w:t>8</w:t>
            </w:r>
          </w:p>
        </w:tc>
        <w:tc>
          <w:tcPr>
            <w:tcW w:w="2127" w:type="dxa"/>
          </w:tcPr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:rsidR="004622F8" w:rsidRPr="00D7708A" w:rsidRDefault="004622F8" w:rsidP="00D77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4622F8" w:rsidRDefault="004622F8" w:rsidP="00BA708E"/>
        </w:tc>
        <w:tc>
          <w:tcPr>
            <w:tcW w:w="3260" w:type="dxa"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Дебаты:</w:t>
            </w:r>
          </w:p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«Биотехнологии: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 и</w:t>
            </w:r>
          </w:p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общество»</w:t>
            </w:r>
          </w:p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ГМО: вред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</w:t>
            </w:r>
          </w:p>
          <w:p w:rsidR="004622F8" w:rsidRDefault="004622F8" w:rsidP="00BA708E"/>
        </w:tc>
        <w:tc>
          <w:tcPr>
            <w:tcW w:w="1000" w:type="dxa"/>
          </w:tcPr>
          <w:p w:rsidR="004622F8" w:rsidRDefault="00360751">
            <w:r>
              <w:t>19.04</w:t>
            </w:r>
          </w:p>
          <w:p w:rsidR="004622F8" w:rsidRDefault="004622F8"/>
          <w:p w:rsidR="004622F8" w:rsidRDefault="004622F8"/>
          <w:p w:rsidR="004622F8" w:rsidRDefault="004622F8"/>
          <w:p w:rsidR="004622F8" w:rsidRDefault="004622F8" w:rsidP="004622F8"/>
        </w:tc>
        <w:tc>
          <w:tcPr>
            <w:tcW w:w="1003" w:type="dxa"/>
            <w:gridSpan w:val="2"/>
          </w:tcPr>
          <w:p w:rsidR="004622F8" w:rsidRDefault="004622F8"/>
          <w:p w:rsidR="004622F8" w:rsidRDefault="004622F8"/>
          <w:p w:rsidR="004622F8" w:rsidRDefault="004622F8"/>
          <w:p w:rsidR="004622F8" w:rsidRDefault="004622F8"/>
          <w:p w:rsidR="004622F8" w:rsidRDefault="004622F8" w:rsidP="004622F8"/>
        </w:tc>
      </w:tr>
      <w:tr w:rsidR="004622F8" w:rsidTr="004622F8">
        <w:trPr>
          <w:trHeight w:val="556"/>
        </w:trPr>
        <w:tc>
          <w:tcPr>
            <w:tcW w:w="567" w:type="dxa"/>
            <w:vMerge w:val="restart"/>
          </w:tcPr>
          <w:p w:rsidR="004622F8" w:rsidRDefault="004622F8" w:rsidP="00BA708E"/>
          <w:p w:rsidR="004622F8" w:rsidRDefault="004622F8" w:rsidP="00BA708E">
            <w:r>
              <w:t>9</w:t>
            </w:r>
          </w:p>
        </w:tc>
        <w:tc>
          <w:tcPr>
            <w:tcW w:w="2127" w:type="dxa"/>
            <w:vMerge w:val="restart"/>
          </w:tcPr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</w:t>
            </w:r>
          </w:p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  <w:p w:rsidR="004622F8" w:rsidRDefault="004622F8" w:rsidP="00BA708E"/>
        </w:tc>
        <w:tc>
          <w:tcPr>
            <w:tcW w:w="3260" w:type="dxa"/>
            <w:vMerge w:val="restart"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Кариотип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человека.</w:t>
            </w:r>
          </w:p>
        </w:tc>
        <w:tc>
          <w:tcPr>
            <w:tcW w:w="1000" w:type="dxa"/>
          </w:tcPr>
          <w:p w:rsidR="004622F8" w:rsidRPr="00253370" w:rsidRDefault="00360751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03" w:type="dxa"/>
            <w:gridSpan w:val="2"/>
          </w:tcPr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58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родословных и их</w:t>
            </w:r>
          </w:p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000" w:type="dxa"/>
          </w:tcPr>
          <w:p w:rsidR="004622F8" w:rsidRPr="00253370" w:rsidRDefault="00360751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003" w:type="dxa"/>
            <w:gridSpan w:val="2"/>
          </w:tcPr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24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253370" w:rsidRDefault="004622F8" w:rsidP="00112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родословных и их</w:t>
            </w:r>
          </w:p>
          <w:p w:rsidR="004622F8" w:rsidRPr="00253370" w:rsidRDefault="004622F8" w:rsidP="00112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000" w:type="dxa"/>
          </w:tcPr>
          <w:p w:rsidR="004622F8" w:rsidRPr="00253370" w:rsidRDefault="00360751" w:rsidP="00112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03" w:type="dxa"/>
            <w:gridSpan w:val="2"/>
          </w:tcPr>
          <w:p w:rsidR="004622F8" w:rsidRPr="00253370" w:rsidRDefault="004622F8" w:rsidP="00112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520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генетических</w:t>
            </w:r>
          </w:p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040" w:type="dxa"/>
            <w:gridSpan w:val="2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253370" w:rsidRDefault="00360751" w:rsidP="00462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63" w:type="dxa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253370" w:rsidRDefault="004622F8" w:rsidP="00462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2F8" w:rsidTr="004622F8">
        <w:trPr>
          <w:trHeight w:val="288"/>
        </w:trPr>
        <w:tc>
          <w:tcPr>
            <w:tcW w:w="567" w:type="dxa"/>
            <w:vMerge/>
          </w:tcPr>
          <w:p w:rsidR="004622F8" w:rsidRDefault="004622F8" w:rsidP="00BA708E"/>
        </w:tc>
        <w:tc>
          <w:tcPr>
            <w:tcW w:w="2127" w:type="dxa"/>
            <w:vMerge/>
          </w:tcPr>
          <w:p w:rsidR="004622F8" w:rsidRPr="00253370" w:rsidRDefault="004622F8" w:rsidP="00253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622F8" w:rsidRDefault="004622F8" w:rsidP="00BA708E"/>
        </w:tc>
        <w:tc>
          <w:tcPr>
            <w:tcW w:w="3100" w:type="dxa"/>
            <w:gridSpan w:val="2"/>
          </w:tcPr>
          <w:p w:rsidR="004622F8" w:rsidRPr="00253370" w:rsidRDefault="004622F8" w:rsidP="00112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генетических</w:t>
            </w:r>
          </w:p>
          <w:p w:rsidR="004622F8" w:rsidRPr="00253370" w:rsidRDefault="004622F8" w:rsidP="00112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040" w:type="dxa"/>
            <w:gridSpan w:val="2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253370" w:rsidRDefault="00360751" w:rsidP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63" w:type="dxa"/>
          </w:tcPr>
          <w:p w:rsidR="004622F8" w:rsidRDefault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2F8" w:rsidRPr="00253370" w:rsidRDefault="004622F8" w:rsidP="00462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70ED" w:rsidRDefault="003570ED" w:rsidP="00BA708E"/>
    <w:p w:rsidR="007A4E26" w:rsidRDefault="007A4E26" w:rsidP="00BA708E"/>
    <w:p w:rsidR="007A4E26" w:rsidRDefault="007A4E26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311EE0" w:rsidRDefault="00311EE0" w:rsidP="00BA708E"/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Формы, методы и технологии преподавания.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Рабочая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программа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предусматривает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формирование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учащихся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общеучебных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умений и навыков, универсальных способов деятельности 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ключевых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компетенций.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этом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направлении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приоритетами</w:t>
      </w:r>
      <w:r w:rsidR="001126EA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для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«Практикума по биология» на ступени среднего общего образования </w:t>
      </w:r>
      <w:proofErr w:type="gram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</w:t>
      </w:r>
      <w:proofErr w:type="gramEnd"/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Б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азовом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уровне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являются: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сравнение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объектов,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анализ,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оценка,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самостоятельный поиск информации. Обязательно проведение практических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 лабораторных работ. Выработка навыка мысленного эксперимента.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Основными методами обучения биологии является активная фронтальная,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групповая, индивидуальная работа учащихся, в том числе исследовательская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деятельность</w:t>
      </w:r>
      <w:proofErr w:type="gram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..</w:t>
      </w:r>
      <w:proofErr w:type="gram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Контроль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уровня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знаний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учащихся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предусматривает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проведение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лабораторных,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практических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работ,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письменная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работа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КИМам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соответствующими требованиям к уровню подготовки учащихся.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 выполнении лабораторной работы изучаются живые биологические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объекты, микропрепараты, гербарии коллекции. Вы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полнение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работы направлено на формирование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общеучебных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умений, а также умений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учебно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–познавательной деятельности.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Содержание курса направлено на обеспечение эмоционально-ценностного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понимания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высокой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значимости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жизни,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формирование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Н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аучного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мировоззрения, понимания важности бережного отношения к природе, 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также на формирование способности использовать приобретённые знания 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практической деятельности.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Виды и формы контроля: ответ на уроке, ответ у доски, самостоятельная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работа, тест, практическая работа, лабораторная работа.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Критерии и нормы оценки знаний и умений обучающихся.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Составляются применительно к различным формам контроля знаний: устный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опрос, решение биологических задач, практическая работа, тестирование,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контрольная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работа,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творческая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работа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(сообщение,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иллюстративно-наглядный материал изготовленный учащимися, проект и т.д.),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Исходя из поставленных целей и возрастных особенностей учащихся,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необходимоучитывать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: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– правильность и осознанность изложения материала, полноту раскрытия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понятий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закономерностей,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точность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употреблени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я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биологической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терминологии;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–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самостоятельность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ответа;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–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логичность,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доказательность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изложении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материала;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–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степень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сформированности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proofErr w:type="gram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интеллектуальных</w:t>
      </w:r>
      <w:proofErr w:type="gram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общеучебных</w:t>
      </w:r>
      <w:proofErr w:type="spellEnd"/>
    </w:p>
    <w:p w:rsidR="00775FB1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Б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иологических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умений.</w:t>
      </w:r>
    </w:p>
    <w:p w:rsidR="00775FB1" w:rsidRDefault="00775FB1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775FB1" w:rsidRDefault="00775FB1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Описание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материально-технического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обеспечения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образовательного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процесса.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Ресурсное обеспечение программы.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Программ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а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биологии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для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10–11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классов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общеобразовательных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учреждений (профильный уровень), авторы Г.М. Дымшиц, О.В. Саблина,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издательство «Просвещение», 2016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2 Биология. 10-11 классы: учеб. для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общеобразоват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. организаций: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углуб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уровень: в 2 ч., ч.1 / (П.М.Бородин, Л.В Высоцкая, г.М.Дымшиц и др.);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поред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В.К.Шумного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и Г.И.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Дымщица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 М.: Просвещение, 2014 303 с.</w:t>
      </w:r>
      <w:proofErr w:type="gram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:и</w:t>
      </w:r>
      <w:proofErr w:type="gram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л.3 Биология. 10-11 классы: учеб. для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общеобразоват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. организаций: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углуб.уровень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: в 2 ч., ч.2 / (П.М.Бородин, Л.В Высоцкая, г.М.Дымшиц и др.); по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д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ред.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В.К.Шумного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и Г.И.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Дымщица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. М.: Просвещение, 2014 287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с.</w:t>
      </w:r>
      <w:proofErr w:type="gram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:и</w:t>
      </w:r>
      <w:proofErr w:type="gram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4 Биология.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Общая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биология: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практикум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для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учащихся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10-11классов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общеобразова</w:t>
      </w:r>
      <w:proofErr w:type="gram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.у</w:t>
      </w:r>
      <w:proofErr w:type="gram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чреждений:профил.уровень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\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Г.М.Дымщиц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О.В.Саблина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Л.В.Высоцкая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П.М.Бородин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;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Рос</w:t>
      </w:r>
      <w:proofErr w:type="gram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.а</w:t>
      </w:r>
      <w:proofErr w:type="gram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кад.наук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 Просвещение, 2008 -143 с.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5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Лернер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Г.И. Биология: новый полный справочник </w:t>
      </w:r>
      <w:proofErr w:type="gram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для</w:t>
      </w:r>
      <w:proofErr w:type="gram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подготовке к ЕГЭ/</w:t>
      </w:r>
      <w:r w:rsid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Г.И.Лернер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. – М.: АСТ;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Астрель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 2016 – 412с: ил</w:t>
      </w:r>
      <w:proofErr w:type="gram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..</w:t>
      </w:r>
      <w:proofErr w:type="gramEnd"/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6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Лернер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Г.И. ЕГЭ 2017.Биология. Сборник заданий /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Г.И.Лернер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. – М.: </w:t>
      </w:r>
      <w:proofErr w:type="spellStart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Эксмо</w:t>
      </w:r>
      <w:proofErr w:type="spellEnd"/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</w:t>
      </w:r>
    </w:p>
    <w:p w:rsidR="007A4E26" w:rsidRPr="007A4E26" w:rsidRDefault="007A4E26" w:rsidP="007A4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A4E26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2016 – 304с..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7 Гончаров О.В. Генетика. Задачи. – Саратов: Лицей, 2008-352с.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Дополнительная литература для учеников: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1 </w:t>
      </w:r>
      <w:proofErr w:type="spellStart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Гибсон</w:t>
      </w:r>
      <w:proofErr w:type="spellEnd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Г. Во всем виноват геном / </w:t>
      </w:r>
      <w:proofErr w:type="spellStart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Г.Гибсон</w:t>
      </w:r>
      <w:proofErr w:type="spellEnd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. – М.: </w:t>
      </w:r>
      <w:proofErr w:type="spellStart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Эксмо</w:t>
      </w:r>
      <w:proofErr w:type="spellEnd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 2010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Биология. Справочник в таблицах, М: «АЙРИС-пресс», 2015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3 </w:t>
      </w:r>
      <w:proofErr w:type="spellStart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МаКонки</w:t>
      </w:r>
      <w:proofErr w:type="spellEnd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Э. Геном человека / </w:t>
      </w:r>
      <w:proofErr w:type="spellStart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Э.МакКонки</w:t>
      </w:r>
      <w:proofErr w:type="spellEnd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._ М.:</w:t>
      </w:r>
      <w:proofErr w:type="spellStart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Техносфера</w:t>
      </w:r>
      <w:proofErr w:type="spellEnd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 2008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Интернет-ресурсы: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Сайт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«Фестиваль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педагогических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идей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«Открытый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урок»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www.festival.1september.ru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Федеральный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центр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proofErr w:type="gramStart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информационно-образовательных</w:t>
      </w:r>
      <w:proofErr w:type="gramEnd"/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Р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есурсов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http://fcior.edu.ru/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3 Единая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коллекция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цифровых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образовательных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ресурсов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http://school-collection.edu.ru/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4 Подборка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proofErr w:type="gramStart"/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интернет-материалов</w:t>
      </w:r>
      <w:proofErr w:type="gramEnd"/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дл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я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учителей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биологии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разным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биологическим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дисциплинам.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http://www.gnpbu.ru/web_resurs/Estestv_nauki_2.htm.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5 Сайт «Биотехнология» http://www.biotechnolog.ru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6 Сайт «Большая э</w:t>
      </w: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нциклопедия школьника» http://for-schoolboy.ru</w:t>
      </w:r>
    </w:p>
    <w:p w:rsidR="00775FB1" w:rsidRPr="00775FB1" w:rsidRDefault="00775FB1" w:rsidP="00775F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775FB1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7 Сайт «Вся биология» http://sbio.info.ru</w:t>
      </w:r>
    </w:p>
    <w:p w:rsidR="007A4E26" w:rsidRDefault="007A4E26" w:rsidP="00BA708E"/>
    <w:sectPr w:rsidR="007A4E26" w:rsidSect="009D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AF2"/>
    <w:multiLevelType w:val="multilevel"/>
    <w:tmpl w:val="130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46288"/>
    <w:multiLevelType w:val="multilevel"/>
    <w:tmpl w:val="91D4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155D7"/>
    <w:multiLevelType w:val="multilevel"/>
    <w:tmpl w:val="BB0C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5668B"/>
    <w:multiLevelType w:val="multilevel"/>
    <w:tmpl w:val="401E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052B5"/>
    <w:multiLevelType w:val="multilevel"/>
    <w:tmpl w:val="54C4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94FFE"/>
    <w:multiLevelType w:val="multilevel"/>
    <w:tmpl w:val="2AB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B3E92"/>
    <w:multiLevelType w:val="multilevel"/>
    <w:tmpl w:val="395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64C43"/>
    <w:multiLevelType w:val="multilevel"/>
    <w:tmpl w:val="F96E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81355"/>
    <w:multiLevelType w:val="multilevel"/>
    <w:tmpl w:val="A780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5797F"/>
    <w:multiLevelType w:val="multilevel"/>
    <w:tmpl w:val="995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15B1C"/>
    <w:multiLevelType w:val="multilevel"/>
    <w:tmpl w:val="E604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8E"/>
    <w:rsid w:val="0004551E"/>
    <w:rsid w:val="001126EA"/>
    <w:rsid w:val="00132BB3"/>
    <w:rsid w:val="00253370"/>
    <w:rsid w:val="00265BDB"/>
    <w:rsid w:val="00311EE0"/>
    <w:rsid w:val="003570ED"/>
    <w:rsid w:val="00360751"/>
    <w:rsid w:val="003F64D8"/>
    <w:rsid w:val="0045698B"/>
    <w:rsid w:val="004622F8"/>
    <w:rsid w:val="004E10D0"/>
    <w:rsid w:val="004F62C7"/>
    <w:rsid w:val="00505A66"/>
    <w:rsid w:val="00603E15"/>
    <w:rsid w:val="00646137"/>
    <w:rsid w:val="006F4DBB"/>
    <w:rsid w:val="00775FB1"/>
    <w:rsid w:val="007A4E26"/>
    <w:rsid w:val="008A3060"/>
    <w:rsid w:val="008E7792"/>
    <w:rsid w:val="0094511B"/>
    <w:rsid w:val="009D7568"/>
    <w:rsid w:val="00A177F2"/>
    <w:rsid w:val="00A2670C"/>
    <w:rsid w:val="00BA708E"/>
    <w:rsid w:val="00D7708A"/>
    <w:rsid w:val="00DA2397"/>
    <w:rsid w:val="00DB1C38"/>
    <w:rsid w:val="00E0001B"/>
    <w:rsid w:val="00EE159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3817</Words>
  <Characters>21759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cp:lastPrinted>2020-09-27T15:06:00Z</cp:lastPrinted>
  <dcterms:created xsi:type="dcterms:W3CDTF">2023-09-27T07:58:00Z</dcterms:created>
  <dcterms:modified xsi:type="dcterms:W3CDTF">2023-09-27T13:40:00Z</dcterms:modified>
</cp:coreProperties>
</file>