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46" w:rsidRDefault="00885646" w:rsidP="004048D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5EED0CFB" wp14:editId="75D1D89D">
            <wp:extent cx="5733415" cy="81076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646" w:rsidRDefault="00885646" w:rsidP="004048D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885646" w:rsidRDefault="00885646" w:rsidP="004048D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885646" w:rsidRDefault="00885646" w:rsidP="004048D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48DA" w:rsidRPr="004048DA" w:rsidRDefault="004048DA" w:rsidP="004048DA">
      <w:pPr>
        <w:spacing w:after="0" w:line="240" w:lineRule="auto"/>
        <w:rPr>
          <w:rFonts w:ascii="Calibri" w:eastAsia="Calibri" w:hAnsi="Calibri" w:cs="Times New Roman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4048DA" w:rsidRPr="004048DA" w:rsidRDefault="004048DA" w:rsidP="004048DA">
      <w:pPr>
        <w:spacing w:after="0" w:line="240" w:lineRule="auto"/>
        <w:ind w:left="120"/>
        <w:jc w:val="center"/>
        <w:rPr>
          <w:rFonts w:ascii="Calibri" w:eastAsia="Calibri" w:hAnsi="Calibri" w:cs="Times New Roman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‌Министерство образования, науки и молодёжной политики </w:t>
      </w:r>
      <w:r w:rsidRPr="004048DA">
        <w:rPr>
          <w:rFonts w:ascii="Calibri" w:eastAsia="Calibri" w:hAnsi="Calibri" w:cs="Times New Roman"/>
          <w:sz w:val="28"/>
        </w:rPr>
        <w:br/>
      </w:r>
      <w:bookmarkStart w:id="1" w:name="b9bd104d-6082-47bd-8132-2766a2040a6c"/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 xml:space="preserve"> Краснодарского края</w:t>
      </w:r>
      <w:bookmarkEnd w:id="1"/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 xml:space="preserve">‌‌ </w:t>
      </w:r>
    </w:p>
    <w:p w:rsidR="004048DA" w:rsidRPr="004048DA" w:rsidRDefault="004048DA" w:rsidP="004048DA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 xml:space="preserve">Муниципальное бюджетное общеобразовательное учреждение </w:t>
      </w:r>
    </w:p>
    <w:p w:rsidR="004048DA" w:rsidRPr="004048DA" w:rsidRDefault="004048DA" w:rsidP="004048DA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 xml:space="preserve">средняя общеобразовательная школа № 14 </w:t>
      </w:r>
    </w:p>
    <w:p w:rsidR="004048DA" w:rsidRPr="004048DA" w:rsidRDefault="004048DA" w:rsidP="004048DA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>муниципального образования город Новороссийск</w:t>
      </w:r>
    </w:p>
    <w:p w:rsidR="004048DA" w:rsidRPr="004048DA" w:rsidRDefault="004048DA" w:rsidP="004048DA">
      <w:pPr>
        <w:spacing w:after="0" w:line="240" w:lineRule="auto"/>
        <w:ind w:left="120"/>
        <w:jc w:val="center"/>
        <w:rPr>
          <w:rFonts w:ascii="Calibri" w:eastAsia="Calibri" w:hAnsi="Calibri" w:cs="Times New Roman"/>
        </w:rPr>
      </w:pPr>
      <w:r w:rsidRPr="004048DA">
        <w:rPr>
          <w:rFonts w:ascii="Times New Roman" w:eastAsia="Calibri" w:hAnsi="Times New Roman" w:cs="Times New Roman"/>
          <w:b/>
          <w:color w:val="000000"/>
          <w:sz w:val="28"/>
        </w:rPr>
        <w:t xml:space="preserve"> им. В.И. Помещика</w:t>
      </w:r>
    </w:p>
    <w:p w:rsidR="004048DA" w:rsidRPr="004048DA" w:rsidRDefault="004048DA" w:rsidP="004048DA">
      <w:pPr>
        <w:spacing w:after="0"/>
        <w:ind w:left="120"/>
        <w:rPr>
          <w:rFonts w:ascii="Calibri" w:eastAsia="Calibri" w:hAnsi="Calibri" w:cs="Times New Roman"/>
        </w:rPr>
      </w:pPr>
    </w:p>
    <w:p w:rsidR="004048DA" w:rsidRPr="004048DA" w:rsidRDefault="004048DA" w:rsidP="004048DA">
      <w:pPr>
        <w:spacing w:after="0"/>
        <w:ind w:left="120"/>
        <w:rPr>
          <w:rFonts w:ascii="Calibri" w:eastAsia="Calibri" w:hAnsi="Calibri" w:cs="Times New Roman"/>
        </w:rPr>
      </w:pPr>
    </w:p>
    <w:p w:rsidR="004048DA" w:rsidRPr="004048DA" w:rsidRDefault="004048DA" w:rsidP="004048DA">
      <w:pPr>
        <w:spacing w:after="0"/>
        <w:ind w:left="120"/>
        <w:rPr>
          <w:rFonts w:ascii="Calibri" w:eastAsia="Calibri" w:hAnsi="Calibri" w:cs="Times New Roman"/>
        </w:rPr>
      </w:pPr>
    </w:p>
    <w:p w:rsidR="004048DA" w:rsidRPr="004048DA" w:rsidRDefault="004048DA" w:rsidP="004048DA">
      <w:pPr>
        <w:spacing w:after="0"/>
        <w:ind w:left="120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5"/>
        <w:gridCol w:w="3106"/>
        <w:gridCol w:w="2818"/>
      </w:tblGrid>
      <w:tr w:rsidR="004048DA" w:rsidRPr="004048DA" w:rsidTr="004E5788">
        <w:tc>
          <w:tcPr>
            <w:tcW w:w="3114" w:type="dxa"/>
          </w:tcPr>
          <w:p w:rsidR="004048DA" w:rsidRPr="004048DA" w:rsidRDefault="004048DA" w:rsidP="004048D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РАССМОТРЕНО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Беловицкая</w:t>
            </w:r>
            <w:proofErr w:type="spellEnd"/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Е.А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Протокол № 1 от «30» августа   2023 г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:rsidR="004048DA" w:rsidRPr="004048DA" w:rsidRDefault="004048DA" w:rsidP="004048D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директора по УВР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Макарова А.А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«30» августа   2023 г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048DA" w:rsidRPr="004048DA" w:rsidRDefault="004048DA" w:rsidP="004048D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директор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Семенычева О.В.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«30» августа   2023 г </w:t>
            </w:r>
          </w:p>
          <w:p w:rsidR="004048DA" w:rsidRPr="004048DA" w:rsidRDefault="004048DA" w:rsidP="004048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B4C89" w:rsidRPr="004B4C89" w:rsidRDefault="004B4C89" w:rsidP="004B4C89">
      <w:pPr>
        <w:spacing w:after="0"/>
        <w:rPr>
          <w:rFonts w:ascii="Calibri" w:eastAsia="Calibri" w:hAnsi="Calibri" w:cs="Times New Roman"/>
          <w:lang w:val="en-US"/>
        </w:rPr>
      </w:pPr>
    </w:p>
    <w:p w:rsidR="004B4C89" w:rsidRPr="004B4C89" w:rsidRDefault="004B4C89" w:rsidP="004B4C89">
      <w:pPr>
        <w:spacing w:after="0"/>
        <w:ind w:left="120"/>
        <w:rPr>
          <w:rFonts w:ascii="Calibri" w:eastAsia="Calibri" w:hAnsi="Calibri" w:cs="Times New Roman"/>
          <w:lang w:val="en-US"/>
        </w:rPr>
      </w:pPr>
    </w:p>
    <w:p w:rsidR="004B4C89" w:rsidRPr="004B4C89" w:rsidRDefault="004B4C89" w:rsidP="004B4C89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4B4C89">
        <w:rPr>
          <w:rFonts w:ascii="Times New Roman" w:eastAsia="Calibri" w:hAnsi="Times New Roman" w:cs="Times New Roman"/>
          <w:b/>
          <w:color w:val="000000"/>
          <w:sz w:val="28"/>
        </w:rPr>
        <w:t>РАБОЧАЯ ПРОГРАММА</w:t>
      </w:r>
    </w:p>
    <w:p w:rsidR="004B4C89" w:rsidRPr="004B4C89" w:rsidRDefault="004B4C89" w:rsidP="004B4C89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4B4C89">
        <w:rPr>
          <w:rFonts w:ascii="Times New Roman" w:eastAsia="Calibri" w:hAnsi="Times New Roman" w:cs="Times New Roman"/>
          <w:b/>
          <w:color w:val="000000"/>
          <w:sz w:val="28"/>
        </w:rPr>
        <w:t>учебного предмета «Кубановедение»</w:t>
      </w:r>
    </w:p>
    <w:p w:rsidR="004B4C89" w:rsidRPr="004B4C89" w:rsidRDefault="004B4C89" w:rsidP="004B4C89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4B4C89">
        <w:rPr>
          <w:rFonts w:ascii="Times New Roman" w:eastAsia="Calibri" w:hAnsi="Times New Roman" w:cs="Times New Roman"/>
          <w:color w:val="000000"/>
          <w:sz w:val="28"/>
        </w:rPr>
        <w:t xml:space="preserve">для обучающихся </w:t>
      </w:r>
      <w:r w:rsidR="00106429">
        <w:rPr>
          <w:rFonts w:ascii="Times New Roman" w:eastAsia="Calibri" w:hAnsi="Times New Roman" w:cs="Times New Roman"/>
          <w:color w:val="000000"/>
          <w:sz w:val="28"/>
        </w:rPr>
        <w:t>5</w:t>
      </w:r>
      <w:r w:rsidRPr="004B4C89">
        <w:rPr>
          <w:rFonts w:ascii="Times New Roman" w:eastAsia="Calibri" w:hAnsi="Times New Roman" w:cs="Times New Roman"/>
          <w:color w:val="000000"/>
          <w:sz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9 </w:t>
      </w:r>
      <w:r w:rsidRPr="004B4C89">
        <w:rPr>
          <w:rFonts w:ascii="Times New Roman" w:eastAsia="Calibri" w:hAnsi="Times New Roman" w:cs="Times New Roman"/>
          <w:color w:val="000000"/>
          <w:sz w:val="28"/>
        </w:rPr>
        <w:t xml:space="preserve">х классов </w:t>
      </w:r>
    </w:p>
    <w:p w:rsidR="004B4C89" w:rsidRDefault="004B4C89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Default="004048DA" w:rsidP="004B4C89">
      <w:pPr>
        <w:spacing w:after="0"/>
        <w:rPr>
          <w:rFonts w:ascii="Calibri" w:eastAsia="Calibri" w:hAnsi="Calibri" w:cs="Times New Roman"/>
        </w:rPr>
      </w:pPr>
    </w:p>
    <w:p w:rsidR="004048DA" w:rsidRPr="004B4C89" w:rsidRDefault="004048DA" w:rsidP="004B4C89">
      <w:pPr>
        <w:spacing w:after="0"/>
        <w:rPr>
          <w:rFonts w:ascii="Calibri" w:eastAsia="Calibri" w:hAnsi="Calibri" w:cs="Times New Roman"/>
        </w:rPr>
      </w:pPr>
    </w:p>
    <w:p w:rsidR="004B4C89" w:rsidRPr="004048DA" w:rsidRDefault="004B4C89" w:rsidP="004048DA">
      <w:pPr>
        <w:spacing w:after="0"/>
        <w:ind w:left="120"/>
        <w:jc w:val="center"/>
        <w:rPr>
          <w:rFonts w:ascii="Calibri" w:eastAsia="Calibri" w:hAnsi="Calibri" w:cs="Times New Roman"/>
        </w:rPr>
      </w:pPr>
      <w:r w:rsidRPr="004B4C89">
        <w:rPr>
          <w:rFonts w:ascii="Times New Roman" w:eastAsia="Calibri" w:hAnsi="Times New Roman" w:cs="Times New Roman"/>
          <w:color w:val="000000"/>
          <w:sz w:val="28"/>
        </w:rPr>
        <w:t>​</w:t>
      </w:r>
      <w:bookmarkStart w:id="2" w:name="582a33d7-d13d-4219-a5d4-2b3a63e707dd"/>
      <w:r w:rsidRPr="004B4C89">
        <w:rPr>
          <w:rFonts w:ascii="Times New Roman" w:eastAsia="Calibri" w:hAnsi="Times New Roman" w:cs="Times New Roman"/>
          <w:color w:val="000000"/>
          <w:sz w:val="28"/>
        </w:rPr>
        <w:t xml:space="preserve"> г. Новороссийск </w:t>
      </w:r>
      <w:bookmarkEnd w:id="2"/>
      <w:r w:rsidRPr="004B4C89">
        <w:rPr>
          <w:rFonts w:ascii="Times New Roman" w:eastAsia="Calibri" w:hAnsi="Times New Roman" w:cs="Times New Roman"/>
          <w:b/>
          <w:color w:val="000000"/>
          <w:sz w:val="28"/>
        </w:rPr>
        <w:t xml:space="preserve">‌ </w:t>
      </w:r>
      <w:bookmarkStart w:id="3" w:name="d3dd2b66-221e-4d4b-821b-2d2c89d025a2"/>
      <w:r w:rsidRPr="004B4C89">
        <w:rPr>
          <w:rFonts w:ascii="Times New Roman" w:eastAsia="Calibri" w:hAnsi="Times New Roman" w:cs="Times New Roman"/>
          <w:b/>
          <w:color w:val="000000"/>
          <w:sz w:val="28"/>
        </w:rPr>
        <w:t>2023 г.</w:t>
      </w:r>
      <w:bookmarkEnd w:id="3"/>
      <w:r w:rsidRPr="004B4C89">
        <w:rPr>
          <w:rFonts w:ascii="Times New Roman" w:eastAsia="Calibri" w:hAnsi="Times New Roman" w:cs="Times New Roman"/>
          <w:b/>
          <w:color w:val="000000"/>
          <w:sz w:val="28"/>
        </w:rPr>
        <w:t>‌</w:t>
      </w:r>
      <w:r w:rsidRPr="004B4C89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4B4C89" w:rsidRPr="004A4F9D" w:rsidRDefault="004B4C8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F15954" w:rsidRPr="003E25D4" w:rsidRDefault="00F15954" w:rsidP="0064065E">
      <w:pPr>
        <w:pStyle w:val="a3"/>
        <w:numPr>
          <w:ilvl w:val="0"/>
          <w:numId w:val="5"/>
        </w:num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630581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ояснительная записка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Кубановедение </w:t>
      </w:r>
      <w:r w:rsidR="003239A0"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учебная дисциплина. Специ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фика предмета заключается в том, что он имеет интегрированный характер, соединяя знания о природе, истории, культуре, и через про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ектно-исследовательскую деятельность даёт учащимся 5-9 классов возможность получить целостное представление о кубанском регионе.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кубановедению определена тематикой фундамен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тального ядра содержания основного общего образования, требова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 Федерального государственного образовательного стандарта основного общего образования, а также основных положений Истори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ко-культурного стандарта и Концепцией духовно-нравственного раз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и воспитания личности.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 изучения 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история и экономика Кубани, её природно-климатические и экологические особенности, этносоциаль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конфессиональные и культурные традиции народов, населяющих наш край, представленные в интегрированной форме.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Актуальность и обоснованность 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«Кубановедение» предо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пределены его практической направленностью на реализацию органи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единства интересов личности, общества и государства в деле воспитания гражданина России, способного определить свою жизнен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позицию. Разноплановая информация о малой родине поможет расширить кругозор учащихся, адаптироваться в жизни и реализовать свои гражданские права, свободы и обязанности.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курса «Кубановедение»: 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знаний о Кубани, накопленных в различных предметных областях, выявление общего и особенного в развитии регионального социума в общероссийском кон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тексте, а также создание целостного представления о Кубани как само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бытной части Российского государства.</w:t>
      </w:r>
    </w:p>
    <w:p w:rsidR="00F15954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курса «Кубановедение»:</w:t>
      </w:r>
    </w:p>
    <w:p w:rsidR="0083240A" w:rsidRPr="003E25D4" w:rsidRDefault="00F15954" w:rsidP="003239A0">
      <w:p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комплексное изучение своей малой родины в общероссийском контексте, соответствующее современному уровню знаний;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 и гражданственности;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мировоззренческой, нравственной, экономиче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ской, социальной, политической и экологической культуры;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взаимопониманию и сотрудничеству между предста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вителями различных этнических, религиозных и социальных групп, развитие познавательного интереса;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необходимости бережного отношения к родной при</w:t>
      </w: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чувства гордости за достижения жителей Кубани;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социализация школьников в современной социокультурной среде и регионе;</w:t>
      </w:r>
    </w:p>
    <w:p w:rsidR="0083240A" w:rsidRPr="003E25D4" w:rsidRDefault="0083240A" w:rsidP="003239A0">
      <w:pPr>
        <w:numPr>
          <w:ilvl w:val="0"/>
          <w:numId w:val="1"/>
        </w:numPr>
        <w:spacing w:before="10" w:after="1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молодого поколения к сохранению национальных культур и традиций в условиях многонационального государства.</w:t>
      </w:r>
    </w:p>
    <w:p w:rsidR="0083240A" w:rsidRPr="003E25D4" w:rsidRDefault="009B105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742AFF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Кубановедение</w:t>
      </w:r>
      <w:r w:rsidR="0083240A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основной школе изучается с 5 по 9 класс. Общее количество времени на пять лет обучения составляет 150 часов (30 ча</w:t>
      </w:r>
      <w:r w:rsidR="0083240A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в год за счёт части, формируемой участниками образовательного процесса, с периодичностью преподавания 1 час в неделю)*.</w:t>
      </w:r>
    </w:p>
    <w:p w:rsidR="009A3ECF" w:rsidRPr="003E25D4" w:rsidRDefault="009A3ECF" w:rsidP="00E95F62">
      <w:pPr>
        <w:spacing w:before="10" w:after="1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12747" w:rsidRPr="003C3039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A3ECF"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*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соответствии с письмом министерства образования, науки и молодёж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softHyphen/>
        <w:t>ной политики Краснодарского края от 08.08.2016 № 47-13834/16-11 «О препо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softHyphen/>
        <w:t>давании предмета (курса) ОПК в 2016-2017 учебном году» предполагается изу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softHyphen/>
        <w:t>чение в 1-11 классах тематического раздела «Духовные истоки Кубани» за счёт 4 часов курса кубановедения. В связи с этим программы, учебные и методиче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softHyphen/>
        <w:t>ские пособия по кубановедению перестраиваются из расчета 30 часов обучения (в 1 классе - 29 часов). Так как концепция и содержание раздела «Духовные ис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softHyphen/>
        <w:t xml:space="preserve">токи Кубани» разработаны Институтом развития образования Краснодарского края и отделом религиозного </w:t>
      </w:r>
      <w:r w:rsidRPr="003C3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>образования и катехизации Екатеринодарской епархии, учебно-методическое сопровождение этого раздела осуществляется его разработчиками.</w:t>
      </w:r>
    </w:p>
    <w:p w:rsidR="00E7777E" w:rsidRDefault="00E7777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03D" w:rsidRPr="00E70324" w:rsidRDefault="003C5035" w:rsidP="0064065E">
      <w:pPr>
        <w:pStyle w:val="a3"/>
        <w:numPr>
          <w:ilvl w:val="0"/>
          <w:numId w:val="5"/>
        </w:numPr>
        <w:spacing w:before="10" w:after="1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</w:t>
      </w:r>
      <w:r w:rsidR="00E70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012747" w:rsidRPr="003E25D4" w:rsidRDefault="00B71D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метапредметные, предметные </w:t>
      </w:r>
      <w:r w:rsidR="00B948C3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обучения</w:t>
      </w:r>
    </w:p>
    <w:p w:rsidR="00012747" w:rsidRPr="003E25D4" w:rsidRDefault="00B948C3" w:rsidP="00E95F62">
      <w:pPr>
        <w:spacing w:before="10" w:after="1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012747" w:rsidRPr="003E25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 результаты: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ционных ценностей многонационального российского общества; вос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питание чувства ответственности и долга перед Родиной.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овладение навыками саморазвития и самообразования.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временному уровню развития науки и общественной практики, учи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тывающего социальное, культурное, языковое, духовное многообразие современного мира.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дициям, языкам, ценностям народов России и народов мира; готовно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способности вести диалог с другими людьми и достигать в нём взаимопонимания.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циальной жизни в группах и сообществах.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сознания, повышение уровня компетент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в решении моральных проблем на основе личностного выбора, формирование нравственных чувств и нравственного поведения.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детьми старшего и младшего возрас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взрослыми.</w:t>
      </w:r>
    </w:p>
    <w:p w:rsidR="00012747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ценностей семейной жизни, уважительное и заботливое отноше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 членам своей семьи.</w:t>
      </w:r>
    </w:p>
    <w:p w:rsidR="005A29CE" w:rsidRPr="003E25D4" w:rsidRDefault="00012747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характера.</w:t>
      </w:r>
    </w:p>
    <w:p w:rsidR="005A29CE" w:rsidRPr="003E25D4" w:rsidRDefault="005A29CE" w:rsidP="00E95F62">
      <w:pPr>
        <w:spacing w:before="10" w:after="1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Метапредметные результаты: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ятельности.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способы решения учебных и познавательных задач.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зультата, определять способы действий в рамках предложенных усло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вий и требований, корректировать свои действия в соответствии с из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меняющейся ситуацией.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собственные возможности выполнения учеб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задачи, правильность или ошибочность её решения.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навыками приня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решений и осуществления осознанного выбора в учебной и позна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вательной деятельности.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понятия, обобщать, устанавливать аналогии, классифицировать, самостоятельно выбирать основания и критерии для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классификации, устанавливать причинно-следственные связи, строить логические рассуждения, умозаключения и делать выводы.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смыслового чтения текста и усвоения его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держания.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сверстниками.</w:t>
      </w:r>
    </w:p>
    <w:p w:rsidR="005A29CE" w:rsidRPr="003E25D4" w:rsidRDefault="005A29CE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требностей; планирование и регуляция своей деятельности; владение устной и письменной речью, монологической контекстной речью.</w:t>
      </w:r>
    </w:p>
    <w:p w:rsidR="005A29CE" w:rsidRPr="003E25D4" w:rsidRDefault="005A29CE" w:rsidP="00E95F62">
      <w:pPr>
        <w:spacing w:before="10" w:after="1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результаты:</w:t>
      </w:r>
    </w:p>
    <w:p w:rsidR="005A29CE" w:rsidRPr="003E25D4" w:rsidRDefault="005A29CE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целостными представлениями о природных особенно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стях своего региона и его историческом пути.</w:t>
      </w:r>
    </w:p>
    <w:p w:rsidR="005A29CE" w:rsidRPr="003E25D4" w:rsidRDefault="005A29CE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знаний о природе, истории, особенностях разви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хозяйства кубанского региона и культуры народов, проживающих на его территории.</w:t>
      </w:r>
    </w:p>
    <w:p w:rsidR="00B16784" w:rsidRPr="003E25D4" w:rsidRDefault="005A29CE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исторических и географических карт Краснодарского края с опорой на легенду.</w:t>
      </w:r>
    </w:p>
    <w:p w:rsidR="00B16784" w:rsidRPr="003E25D4" w:rsidRDefault="00B16784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 объяснение своего отношения (аргументирован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но) к наиболее значительным событиям и личностям в истории Кубани.</w:t>
      </w:r>
    </w:p>
    <w:p w:rsidR="00B16784" w:rsidRPr="003E25D4" w:rsidRDefault="00B16784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проектно-исследовательской деятельно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 курсе «Кубановедение».</w:t>
      </w:r>
    </w:p>
    <w:p w:rsidR="009A3ECF" w:rsidRPr="003E25D4" w:rsidRDefault="00B16784" w:rsidP="009A3ECF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информационно-творческих проектов</w:t>
      </w:r>
    </w:p>
    <w:p w:rsidR="009F1B31" w:rsidRPr="003E25D4" w:rsidRDefault="009F1B31" w:rsidP="009A3ECF">
      <w:p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6784" w:rsidRPr="003C3039" w:rsidRDefault="009F1B31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результате изучения кубановедения в 5-9 классах ученик должен</w:t>
      </w:r>
    </w:p>
    <w:p w:rsidR="00B16784" w:rsidRPr="003C3039" w:rsidRDefault="00B16784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знать/понимать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географическое положение кубанского региона;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рельеф территории и природно-ресурсный потенциал;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климатические условия на Кубани и внутренние воды;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типы почв Краснодарского края и каково их хозяйственное ис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пользование;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растительный и животный мир Кубани и своей местности;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редкие и исчезающие виды растений и животных Краснодарского края;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природные и природ но-хозяйственные комплексы на территории Кубани;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экологические проблемы и пути их разрешения;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особенности населения и хозяйственного развития региона;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этапы и ключевые события истории Кубани в контексте российской истории;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открытия кубанских учёных и их вклад в сокровищницу отече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ственной и мировой науки;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историко-культурные и природные памятники родного края (сво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его района, города);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кубанских писателей и публицистов;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фольклор народов, населявших Кубань в различные исторические периоды;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истоки и наиболее характерные черты кубанских говоров;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значение диалектных слов в произведениях кубанского фолькло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ра; их роль в художественной литературе;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произведения, отражающие кубанскую тематику;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музыкально-культурное наследие региона;</w:t>
      </w:r>
    </w:p>
    <w:p w:rsidR="00B16784" w:rsidRPr="003C3039" w:rsidRDefault="00B16784" w:rsidP="00E95F62">
      <w:pPr>
        <w:numPr>
          <w:ilvl w:val="0"/>
          <w:numId w:val="2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выдающихся представителей художественной культуры Кубани прошлого и настоящего (художников, архитекторов, скульпторов, ма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стеров ДПИ);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особенности декоративно-прикладного искусства местных этни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ческих общностей;</w:t>
      </w:r>
    </w:p>
    <w:p w:rsidR="004E7E9B" w:rsidRPr="003C3039" w:rsidRDefault="004E7E9B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уметь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показывать на карте основные географические объекты края;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характеризовать наиболее известные природные объекты, памят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ники истории и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культуры своей местности;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объяснять последствия влияния человека на природные компо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ненты;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описывать внешний вид представителей живого мира Кубани;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находить необходимую информацию по кубановедению в крае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ведческой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литературе, материалах местных СМИ, сети Интернет и др.;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систематизировать разнообразную информацию о Краснодарском крае на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основе собственных представлений об основных закономерно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стях развития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общества;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показывать на исторической карте территорию Кубани в различ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ные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E7E9B" w:rsidRPr="003C3039" w:rsidRDefault="004E7E9B" w:rsidP="003C3039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исторические эпохи и периоды, расселение народов, основные на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селённые </w:t>
      </w:r>
      <w:r w:rsid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пункты, места важнейших исторических событий;</w:t>
      </w:r>
    </w:p>
    <w:p w:rsid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излагать в устной и письменной форме полученные знания по ку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бановедению, </w:t>
      </w:r>
    </w:p>
    <w:p w:rsidR="004E7E9B" w:rsidRPr="003C3039" w:rsidRDefault="004E7E9B" w:rsidP="003C3039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участвуя в дискуссиях, викторинах, олимпиадах, конкур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сах, выполняя творческие работы (сочинения, отчёты об экскурсиях, рефераты);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объяснять своё отношение к наиболее значительным событиям и личностям, аргументировать собственную точку зрения;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анализировать идейное содержание и художественные достоин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ства произведений литературы и искусства кубанских авторов;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понимать образный язык разных видов искусства; оценивать творчество местных художников, архитекторов, скульпторов, народ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ных мастеров Кубани;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отличать литературные слова и выражения от диалектных;</w:t>
      </w:r>
    </w:p>
    <w:p w:rsidR="004E7E9B" w:rsidRPr="003C3039" w:rsidRDefault="003C3039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</w:t>
      </w:r>
      <w:r w:rsidR="004E7E9B" w:rsidRPr="003C3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использовать приобретённые знания и умения</w:t>
      </w:r>
    </w:p>
    <w:p w:rsidR="004E7E9B" w:rsidRPr="003C3039" w:rsidRDefault="004E7E9B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практической деятельности и повседневной жизни для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определения опасных для человека растений, грибов и животных, встречающихся в своей местности;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понимания роли антропогенного фактора в изменении природ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ных комплексов Краснодарского края;</w:t>
      </w:r>
    </w:p>
    <w:p w:rsidR="004E7E9B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познания себя как представителя этнокультурного, конфессио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нального сообщества и пространства;</w:t>
      </w:r>
    </w:p>
    <w:p w:rsidR="00503796" w:rsidRPr="003C3039" w:rsidRDefault="004E7E9B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понимания причин и значимости происходящих событий и явле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ний и определения собственного отношения к ним;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объяснения обычаев и традиций, распространённых на Кубани;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сохранения и дальнейшего развития культурных традиций своего народа;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высказывания собственных суждений о культурно-историческом наследии народов многонациональной Кубани;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общения с людьми разных национальностей и религиозных взглядов;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формирования художественного вкуса, эмоционально-ценност</w:t>
      </w: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ного отношения к художественно-культурному наследию;</w:t>
      </w:r>
    </w:p>
    <w:p w:rsidR="00503796" w:rsidRPr="003C3039" w:rsidRDefault="00503796" w:rsidP="00E95F62">
      <w:pPr>
        <w:numPr>
          <w:ilvl w:val="0"/>
          <w:numId w:val="1"/>
        </w:numPr>
        <w:spacing w:before="10" w:after="1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3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адекватной оценки собственных способностей и возможностей их применения в будущем.</w:t>
      </w:r>
    </w:p>
    <w:p w:rsidR="009F1B31" w:rsidRPr="003C3039" w:rsidRDefault="009F1B31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03EC2" w:rsidRPr="0064065E" w:rsidRDefault="009F1B31" w:rsidP="0064065E">
      <w:pPr>
        <w:pStyle w:val="a3"/>
        <w:numPr>
          <w:ilvl w:val="0"/>
          <w:numId w:val="5"/>
        </w:num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40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Основное содержание </w:t>
      </w:r>
    </w:p>
    <w:p w:rsidR="00503796" w:rsidRPr="003E25D4" w:rsidRDefault="009F1B31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  <w:r w:rsidR="00503796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(3</w:t>
      </w:r>
      <w:r w:rsidR="003C5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503796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960D71" w:rsidRDefault="00503796" w:rsidP="00960D71">
      <w:p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 </w:t>
      </w:r>
      <w:r w:rsidRPr="003D2F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  <w:r w:rsidR="00960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03796" w:rsidRPr="003E25D4" w:rsidRDefault="0050379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память народа. Историческая карта Кубани. Человек в истории. История малой родины как часть всеобщей и российской истории. Ис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точники знаний о прошлом. Природа и история Кубани в древности. Особенности культуры и быта жителей региона в далёком прошлом</w:t>
      </w:r>
    </w:p>
    <w:p w:rsidR="00503796" w:rsidRPr="003E25D4" w:rsidRDefault="0050379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I. КУБАНЬ В ЭПОХУ КАМЕННОГО ВЕКА </w:t>
      </w:r>
      <w:r w:rsidRPr="00B92C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 ч)</w:t>
      </w:r>
    </w:p>
    <w:p w:rsidR="00503796" w:rsidRPr="003E25D4" w:rsidRDefault="0050379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1. Древние собиратели и охотники</w:t>
      </w:r>
      <w:r w:rsidR="00234F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234FF5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503796" w:rsidRPr="003E25D4" w:rsidRDefault="0050379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Каменный век на Кубани, его периодизация: палеолит, мезолит, не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олит, энеолит. Этапы эволюции человека: питекантроп, неандерталец, человек современного вида. Расселение людей по территории Кубани. </w:t>
      </w:r>
      <w:r w:rsidRPr="00415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Стоянки раннего палеолита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Абадзехская,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Хаджох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Шаханская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(Май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копский район, Адыгея). Быт и занятия древнейшего человека. Перво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бытное человеческое стадо. Присваивающее хозяйство. Орудия труда и особенности жилища. Места обитания (пещеры, гроты) древних людей. Стоянки среднего палеолита: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22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22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Губская</w:t>
      </w:r>
      <w:proofErr w:type="spellEnd"/>
      <w:r w:rsidR="00C22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Монашеская, </w:t>
      </w:r>
      <w:proofErr w:type="spellStart"/>
      <w:r w:rsidR="00C22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Баракаев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Ацинская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Воронцовская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Хостинская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Изменения в общественной (элементы родового строя) и хозяйственной жизни. Добывание и исполь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зование огня. Искусственные жилища (землянки, шалаши). Погребальный ритуал. Зачатки религии.</w:t>
      </w:r>
    </w:p>
    <w:p w:rsidR="00E0745A" w:rsidRPr="003E25D4" w:rsidRDefault="0050379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«Удачный день»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Появление человека современного облика</w:t>
      </w:r>
      <w:r w:rsidR="00234F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4FF5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«Человек разумный» в позднем палеолите. Родовая община. Костя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век. Техника шлифования. Памят</w:t>
      </w:r>
      <w:r w:rsidR="002A7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 позднего палеолита: Камен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номостская пещера (Майкопский райо</w:t>
      </w:r>
      <w:r w:rsidR="002A7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н, Адыгея), Губские навесы (Мо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стовский район).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Мезолит. Изобретение первых «механизмов». Переход от загонной охоты к индивидуальной. Зачатки древнего искусства. Мезолитические стоянки: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Ачинская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пещера (г. Сочи),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Гамовские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навесы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Отрадненский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район), Явора (Карачаево-Черкесия)</w:t>
      </w:r>
    </w:p>
    <w:p w:rsidR="00E0745A" w:rsidRPr="00415888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588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Работа с текстом «Охота на мамонта»</w:t>
      </w:r>
    </w:p>
    <w:p w:rsidR="00C94C2C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Земледельцы и скотоводы</w:t>
      </w:r>
      <w:r w:rsidR="00234F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4FF5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(1ч)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Неолитическая революция. Производящий тип хозяйства: земледе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лие и скотоводство. Родовая община. Неолитические стоянки на Куба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ни: Каменномостская (Майкопский район, Адыгея), Нижнешиловская (г. Сочи),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Нововочепшийская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Теучежский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район, Адыгея). Энеолит (</w:t>
      </w:r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медно-каменный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век). Начало использования металла. Стоянки на территории Кубани: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подкурганные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захоронения (Правобережная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бань); поселения Мешоко (пос. Каменномостский, Адыгея), Свободное (Красногвардейский район, Адыгея),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Болыиетегинское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Отрадненский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район); стоянки Нижнешиловская, Бочаров ручей (г. Сочи)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«Весенний праздник»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II. ЗЕМЛЕДЕЛЬЦЫ И СКОТОВОДЫ СЕВЕРО-ЗАПАДНОГО КАВКАЗА В ЭПОХУ БРОНЗЫ </w:t>
      </w:r>
      <w:r w:rsidRPr="00B92C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 ч)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Майкопская и ямная археологические культуры</w:t>
      </w:r>
      <w:r w:rsidR="00234F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4FF5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(1ч)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Кубань в эпоху бронзы. Особенности производства бронзы на Север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Кавказе. Первое общественное разделение труда: земледельцы и скотоводы. Развитие обмена.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Археологические культуры. Майкопская культура, Майкопский и Новосвободненские курганы. Поселение Мешоко (пос. Каменномост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ский). Ямная культура (правобережье Кубани). Особенности погребаль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обряда. Основные занятия племён ямной культуры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Дольменная культура</w:t>
      </w:r>
      <w:r w:rsidR="00234F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4FF5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E0745A" w:rsidRPr="003E25D4" w:rsidRDefault="00E0745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Дольмены и их типы (плиточные, составные, корытообразные, монолиты). Легенды о происхожд</w:t>
      </w:r>
      <w:r w:rsidR="00C22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ении дольменов. Памятники доль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менной культуры в Прикубанье и на </w:t>
      </w:r>
      <w:r w:rsidR="00AE5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Черноморском побережье: ст. Да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ховская 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Новосвободная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(Майкопский район, Адыгея), ст.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Батовская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(Мостовский район); пос. Каменномостский (Майкопский район, Ады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гея); окрестности Геленджика и Сочи. Образ жизни, занятия представи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племён дольменной культуры.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«Каменное святилище»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Северокавказская, катакомбная и срубная культуры</w:t>
      </w:r>
      <w:r w:rsidR="00F018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1800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Северокавказские племена на территории Кубани. Памятники се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верокавказской археологической культуры: окрестности аулов Уляп (Красногвардейский район,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Адыгея),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Хатажукай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(Шовгеновский район, Адыгея); ст. Казанской Кавказского района и др. Образ жизни, хозяй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ственная деятельность. Общественный строй.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Катакомбная культура. Особенности погребального обряда. Памят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ники племён катакомбной культуры.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Срубная культура. Погребальный ритуал. Памятники срубной куль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на территории Кубани.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«Тайны Литейщика»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III. КОЧЕВЫЕ И ОСЕДЛЫЕ ПЛЕМЕНА ПРИКУБАНЬЯ В РАННЕМ ЖЕЛЕЗНОМ ВЕКЕ </w:t>
      </w:r>
      <w:r w:rsidRPr="00B92C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(8 ч)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Кочевники кубанских степей</w:t>
      </w:r>
      <w:r w:rsidR="006F2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F2FC6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Кубань в раннем железном веке. Орудия труда, хозяйственная дея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 и образ жизни людей. Сыродутный способ получения железа. Технический переворот, вызванный распространением железа. Второе общественное разделение труда: отделение ремесла от земледелия.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Кочевые племена кубанских степей. Киммерийцы. Территория 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селения, особенности быта и занятия.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Скифы. Территория обитания. Занятия, образ жизни, обычаи. Об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щественный строй. Вооружение. Звериный стиль в искусстве скифов. Скифская военная история. Погребальный ритуал. Курганы. Усыпаль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ницы воинов и вождей. Взаимоотношения скифов с другими племена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ми, населявшими территорию Кубани. Памятники скифской культуры: Костромской (Мостовский район),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Келермесский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(Республи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Адыгея) курганы.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Сарматы. Особенности быта, образ жизни, погребальный обряд. Памятники сарматской культуры: курганы ст. Динской, Раздольной, х.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Бойкопонура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Сираки. Территория расселения.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Античные авторы о кочевниках: Геродот, Страбон, Овидий и др.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«Курган в степи (рассказ археолога)»</w:t>
      </w:r>
    </w:p>
    <w:p w:rsidR="0065354B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8. Меоты </w:t>
      </w:r>
      <w:r w:rsidR="001145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земледельческие племена</w:t>
      </w:r>
      <w:r w:rsidR="006F2FC6" w:rsidRPr="006F2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F2FC6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Северо-Западного </w:t>
      </w:r>
      <w:r w:rsidR="006F2FC6" w:rsidRPr="00B92C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Кавказа</w:t>
      </w:r>
      <w:r w:rsidR="006F2FC6" w:rsidRPr="00B92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(2ч)</w:t>
      </w:r>
    </w:p>
    <w:p w:rsidR="00214E06" w:rsidRPr="003E25D4" w:rsidRDefault="0065354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Племена меотов на Кубани. Территория проживания меотов. Пле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менной состав. Памятники меотской культуры (городища и могиль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214E06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ники) в окрестностях Краснодара, Усть-Лабинска, хутора Лебеди (Ка</w:t>
      </w:r>
      <w:r w:rsidR="00214E06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лининский район). Занятия: пашенное земледелие, скотоводство, рыболовство, металлургическое и гончарное производства, торговля. Общественный строй.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«Городок у дубовой рощи»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Мифология. Искусство и быт кочевого</w:t>
      </w:r>
      <w:r w:rsidR="002E320D" w:rsidRPr="002E3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E320D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оседлого населения Прикубанья</w:t>
      </w:r>
      <w:r w:rsidR="002E3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320D" w:rsidRPr="00B92C32">
        <w:rPr>
          <w:rFonts w:ascii="Times New Roman" w:eastAsia="Times New Roman" w:hAnsi="Times New Roman" w:cs="Times New Roman"/>
          <w:sz w:val="24"/>
          <w:szCs w:val="24"/>
          <w:lang w:eastAsia="ru-RU"/>
        </w:rPr>
        <w:t>(3ч)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Материальная культура народов Прикубанья. Оружие, одежда, пред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меты быта, украшения, найденные в скифских курганах. Звериный стиль в искусстве скифов и сарматов.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Древние традиции в культуре народов Северного Кавказа. «Исто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рия» Геродота. Легенды о происхождении скифов. Верования скифов. Скифские божества. Обряды. Культ предков. Культ плодородия.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«Бычья шкура»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IV. ГРЕЧЕСКИЕ КОЛОНИИ НА БЕРЕГАХ ЧЁРНОГО И АЗОВСКОГО МОРЕЙ</w:t>
      </w:r>
      <w:r w:rsidRPr="00B92C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(10 ч)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Начало древнегреческой колонизации</w:t>
      </w:r>
      <w:r w:rsidR="00A45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5374" w:rsidRPr="001145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(1ч)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Великая греческая колонизация. Причины переселения древних греков на северо-восточное побережье Чёрного моря. Основание коло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ний.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Фанагория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Гермонасса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Пантикапей, Синдика-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Горгиппия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Кепы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Греки и местное население.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Античная мифология и Причерноморье</w:t>
      </w:r>
      <w:r w:rsidR="00A45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5374" w:rsidRPr="001145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Миф о путешествии аргонавтов. Северное Причерноморье в поэмах Гомера. Мифы об Ахилле. Миф об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Ифигении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Боспор Киммерийский и миф об Ио. Мифы о Геракле. Мифы об ама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зонках. Миф о Прометее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 Союз греческих городов-полисов</w:t>
      </w:r>
      <w:r w:rsidR="005E59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59A2" w:rsidRPr="001145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Архонты. Династии Археанактидов и Спартокидов. Внешняя поли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тика Боспорского царства. Левкои I. Перисад I. Упадок Боспора в III в. до н. э. Набеги кочевников. Нашествие готов и гуннов на Северный Кавказ. Падение Боспорского царства (IV в. н. э.).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«Битва на реке Фат».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Повседневная жизнь греческих переселенцев. Развитие земледелия, животноводства. Ремесло и торговля. Торговые партнёры, предметы вывоза и ввоза.</w:t>
      </w:r>
    </w:p>
    <w:p w:rsidR="00214E06" w:rsidRPr="003E25D4" w:rsidRDefault="00214E0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 «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Микка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дочь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Стратоника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7642E" w:rsidRPr="003E25D4" w:rsidRDefault="00C94C2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7642E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 13. Культура и быт греческих городов-колоний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Боспора римского времени</w:t>
      </w:r>
      <w:r w:rsidR="005E59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59A2" w:rsidRPr="001145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Взаимопроникновение культур. Распространение греческой куль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туры в городах-колониях. Полис и его структура. Повседневная жизнь. Дворцы, жилища простых граждан. Одежда, ювелирные украшения, терракотовые статуэтки,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микротехника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Домашняя утварь и тради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ционная пища. Верования. Святилища и храмы. Культовая скульпту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ра. Жрецы и жрицы. Празднества. Погребальный обряд. Образование, спорт, искусство.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культурных традиций Рима в культуре Боспора. Произ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античного искусства, найденные археологами на территории Кубани. Историческая и художественная ценность археологических 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ходок. Взаимодействие античной и местной (варварской)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скифско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матской культур.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Архитектура. Новые типы сооружений: ипподромы, термы (бани). Новые строительные материалы: известковый раствор, обожжённый кирпич.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варваризации античного искусства в скульптурных про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изведениях. Скульптуры правителей. Статуя Неокла (Горгиппия).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Живопись. Роспись по камню. Фрески. Мифологические и бытовые сюжеты. Растительные и геометрические орнаменты. Склеп Геракла.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Поэзия. Эпитафии. «Варваризмы» в языке.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Тамгообразные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знаки.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пути к христианству. Тайные общины первых христиан. Преда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об апостоле Андрее Первозванном. Боспорская и Зихская епархии. Базилики.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текстом «Тиргатао </w:t>
      </w:r>
      <w:r w:rsidR="00E26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царица синдов».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C22FDE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первобытных людей на территории Кубани. Древний период в истории Кубани. Основные изменения в производственной деятельности и общественной жизни населения региона в период между древностью и Средневековьем.</w:t>
      </w:r>
    </w:p>
    <w:p w:rsidR="00E7642E" w:rsidRPr="003E25D4" w:rsidRDefault="00E7642E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 археологов, проводивших раскопки на Кубани, в разви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отечественной и мировой науки: Е.Д. Фелицын, Н. И. Веселов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ский, Н. В. Анфимов, В. Е.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Щелинский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 И. Марченко, В. И.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Марковин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 Е. Берлизов</w:t>
      </w:r>
    </w:p>
    <w:p w:rsidR="00766898" w:rsidRPr="00D62EFB" w:rsidRDefault="00D62EF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6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ДУХОВНЫЕ ИСТОКИ КУБАНИ </w:t>
      </w:r>
      <w:r w:rsidRPr="00D27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 ч)</w:t>
      </w:r>
    </w:p>
    <w:p w:rsidR="005322C6" w:rsidRPr="00AF41ED" w:rsidRDefault="00D23B28" w:rsidP="00E95F62">
      <w:pPr>
        <w:spacing w:before="10" w:after="1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41ED">
        <w:rPr>
          <w:rFonts w:ascii="Times New Roman" w:hAnsi="Times New Roman" w:cs="Times New Roman"/>
          <w:b/>
          <w:sz w:val="24"/>
          <w:szCs w:val="24"/>
        </w:rPr>
        <w:t xml:space="preserve">Тема  14. </w:t>
      </w:r>
      <w:r w:rsidRPr="00AF41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Нравственные принципы христианства в притчах и легендах</w:t>
      </w:r>
      <w:r w:rsidRPr="00AF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1ED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5568F8" w:rsidRDefault="005322C6" w:rsidP="00E95F62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23B28" w:rsidRPr="007E7696">
        <w:rPr>
          <w:rFonts w:ascii="Times New Roman" w:hAnsi="Times New Roman" w:cs="Times New Roman"/>
          <w:sz w:val="24"/>
          <w:szCs w:val="24"/>
        </w:rPr>
        <w:t>равственные основы христианства. Значение воскресного дня. Притчи и легенды – источник мудрости и знаний. Нравственные принципы в афоризмах, притчах, баснях, сказках, легендах, пословицах. Духовная мудрость в притчах «О сеятеле», «О милосердном самаритянине», «О блудном сыне» и др.</w:t>
      </w:r>
    </w:p>
    <w:p w:rsidR="008D3FC1" w:rsidRDefault="008D3FC1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ED">
        <w:rPr>
          <w:rFonts w:ascii="Times New Roman" w:hAnsi="Times New Roman" w:cs="Times New Roman"/>
          <w:b/>
          <w:sz w:val="24"/>
          <w:szCs w:val="24"/>
        </w:rPr>
        <w:t xml:space="preserve">Тема 15. </w:t>
      </w:r>
      <w:r w:rsidR="00A22DA9" w:rsidRPr="00AF41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Появление первых христиан на территории нашего края. Первые христианские храмы</w:t>
      </w:r>
      <w:r w:rsid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41ED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A22DA9" w:rsidRDefault="00A22DA9" w:rsidP="00E95F62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7E7696">
        <w:rPr>
          <w:rFonts w:ascii="Times New Roman" w:hAnsi="Times New Roman" w:cs="Times New Roman"/>
          <w:sz w:val="24"/>
          <w:szCs w:val="24"/>
        </w:rPr>
        <w:lastRenderedPageBreak/>
        <w:t xml:space="preserve">Христианские храмы как очаги культуры. Храмы, их назначение, типы храмов, памятники раннехристианского зодчества. Стенопись: первые изображения Богоматери </w:t>
      </w:r>
      <w:r w:rsidR="00AF41ED">
        <w:rPr>
          <w:rFonts w:ascii="Times New Roman" w:hAnsi="Times New Roman" w:cs="Times New Roman"/>
          <w:sz w:val="24"/>
          <w:szCs w:val="24"/>
        </w:rPr>
        <w:t>–</w:t>
      </w:r>
      <w:r w:rsidRPr="007E7696">
        <w:rPr>
          <w:rFonts w:ascii="Times New Roman" w:hAnsi="Times New Roman" w:cs="Times New Roman"/>
          <w:sz w:val="24"/>
          <w:szCs w:val="24"/>
        </w:rPr>
        <w:t xml:space="preserve"> Оранта. Археологические находки, связанные с христианством. Ильичевское городище</w:t>
      </w:r>
    </w:p>
    <w:p w:rsidR="000C7229" w:rsidRDefault="008D3FC1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ED">
        <w:rPr>
          <w:rFonts w:ascii="Times New Roman" w:hAnsi="Times New Roman" w:cs="Times New Roman"/>
          <w:b/>
          <w:sz w:val="24"/>
          <w:szCs w:val="24"/>
        </w:rPr>
        <w:t xml:space="preserve">Тема 16. </w:t>
      </w:r>
      <w:r w:rsidR="005706A9" w:rsidRPr="00AF41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Истоки христианства на Северном Кавказе</w:t>
      </w:r>
      <w:r w:rsid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41ED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5706A9" w:rsidRPr="000C7229" w:rsidRDefault="005706A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696">
        <w:rPr>
          <w:rFonts w:ascii="Times New Roman" w:hAnsi="Times New Roman" w:cs="Times New Roman"/>
          <w:sz w:val="24"/>
          <w:szCs w:val="24"/>
        </w:rPr>
        <w:t>Северн</w:t>
      </w:r>
      <w:r w:rsidR="000C7229">
        <w:rPr>
          <w:rFonts w:ascii="Times New Roman" w:hAnsi="Times New Roman" w:cs="Times New Roman"/>
          <w:sz w:val="24"/>
          <w:szCs w:val="24"/>
        </w:rPr>
        <w:t>ый Кавказ</w:t>
      </w:r>
      <w:r w:rsidRPr="007E7696">
        <w:rPr>
          <w:rFonts w:ascii="Times New Roman" w:hAnsi="Times New Roman" w:cs="Times New Roman"/>
          <w:sz w:val="24"/>
          <w:szCs w:val="24"/>
        </w:rPr>
        <w:t xml:space="preserve">  — одн</w:t>
      </w:r>
      <w:r w:rsidR="000C7229">
        <w:rPr>
          <w:rFonts w:ascii="Times New Roman" w:hAnsi="Times New Roman" w:cs="Times New Roman"/>
          <w:sz w:val="24"/>
          <w:szCs w:val="24"/>
        </w:rPr>
        <w:t>а</w:t>
      </w:r>
      <w:r w:rsidRPr="007E7696">
        <w:rPr>
          <w:rFonts w:ascii="Times New Roman" w:hAnsi="Times New Roman" w:cs="Times New Roman"/>
          <w:sz w:val="24"/>
          <w:szCs w:val="24"/>
        </w:rPr>
        <w:t xml:space="preserve"> из древнейших колыбелей христианства в России. Рол</w:t>
      </w:r>
      <w:r w:rsidR="000C7229">
        <w:rPr>
          <w:rFonts w:ascii="Times New Roman" w:hAnsi="Times New Roman" w:cs="Times New Roman"/>
          <w:sz w:val="24"/>
          <w:szCs w:val="24"/>
        </w:rPr>
        <w:t>ь</w:t>
      </w:r>
      <w:r w:rsidRPr="007E7696">
        <w:rPr>
          <w:rFonts w:ascii="Times New Roman" w:hAnsi="Times New Roman" w:cs="Times New Roman"/>
          <w:sz w:val="24"/>
          <w:szCs w:val="24"/>
        </w:rPr>
        <w:t xml:space="preserve"> Византии в распространении христианства на Северо-Западном Кавказе. Христианств</w:t>
      </w:r>
      <w:r w:rsidR="000C7229">
        <w:rPr>
          <w:rFonts w:ascii="Times New Roman" w:hAnsi="Times New Roman" w:cs="Times New Roman"/>
          <w:sz w:val="24"/>
          <w:szCs w:val="24"/>
        </w:rPr>
        <w:t>о</w:t>
      </w:r>
      <w:r w:rsidRPr="007E7696">
        <w:rPr>
          <w:rFonts w:ascii="Times New Roman" w:hAnsi="Times New Roman" w:cs="Times New Roman"/>
          <w:sz w:val="24"/>
          <w:szCs w:val="24"/>
        </w:rPr>
        <w:t xml:space="preserve"> на Северном Кавказе по письменным источникам</w:t>
      </w:r>
    </w:p>
    <w:p w:rsidR="008D3FC1" w:rsidRDefault="008D3FC1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9C2">
        <w:rPr>
          <w:rFonts w:ascii="Times New Roman" w:hAnsi="Times New Roman" w:cs="Times New Roman"/>
          <w:b/>
          <w:sz w:val="24"/>
          <w:szCs w:val="24"/>
        </w:rPr>
        <w:t xml:space="preserve">Тема 17. </w:t>
      </w:r>
      <w:r w:rsidR="005706A9" w:rsidRPr="005739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Духовные подвижники. Святые апостолы Андрей Первозванный, Симон Кананит</w:t>
      </w:r>
      <w:r w:rsidR="005739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39C2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5706A9" w:rsidRPr="003E25D4" w:rsidRDefault="00A2459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Выдающиеся исследователи</w:t>
      </w:r>
      <w:r w:rsidR="005706A9" w:rsidRPr="007E7696">
        <w:rPr>
          <w:rFonts w:ascii="Times New Roman" w:hAnsi="Times New Roman" w:cs="Times New Roman"/>
          <w:sz w:val="24"/>
          <w:szCs w:val="24"/>
        </w:rPr>
        <w:t xml:space="preserve"> Кубани, их вклад в развитие культурного наследия родного края. </w:t>
      </w:r>
      <w:r w:rsidR="005706A9" w:rsidRPr="007E76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706A9" w:rsidRPr="007E7696">
        <w:rPr>
          <w:rFonts w:ascii="Times New Roman" w:hAnsi="Times New Roman" w:cs="Times New Roman"/>
          <w:sz w:val="24"/>
          <w:szCs w:val="24"/>
        </w:rPr>
        <w:t>Жити</w:t>
      </w:r>
      <w:r w:rsidR="00653BCB">
        <w:rPr>
          <w:rFonts w:ascii="Times New Roman" w:hAnsi="Times New Roman" w:cs="Times New Roman"/>
          <w:sz w:val="24"/>
          <w:szCs w:val="24"/>
        </w:rPr>
        <w:t>я</w:t>
      </w:r>
      <w:r w:rsidR="005706A9" w:rsidRPr="007E7696">
        <w:rPr>
          <w:rFonts w:ascii="Times New Roman" w:hAnsi="Times New Roman" w:cs="Times New Roman"/>
          <w:sz w:val="24"/>
          <w:szCs w:val="24"/>
        </w:rPr>
        <w:t xml:space="preserve"> святых. Святые Апостолы Андрей Первозванный и Симон Кананит </w:t>
      </w:r>
      <w:r w:rsidR="0064065E">
        <w:rPr>
          <w:rFonts w:ascii="Times New Roman" w:hAnsi="Times New Roman" w:cs="Times New Roman"/>
          <w:sz w:val="24"/>
          <w:szCs w:val="24"/>
        </w:rPr>
        <w:t>– п</w:t>
      </w:r>
      <w:r w:rsidR="005706A9" w:rsidRPr="007E7696">
        <w:rPr>
          <w:rFonts w:ascii="Times New Roman" w:hAnsi="Times New Roman" w:cs="Times New Roman"/>
          <w:sz w:val="24"/>
          <w:szCs w:val="24"/>
        </w:rPr>
        <w:t xml:space="preserve">роповедники христианства </w:t>
      </w:r>
    </w:p>
    <w:p w:rsidR="00520CE5" w:rsidRDefault="00520CE5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065E" w:rsidRDefault="0064065E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 (3</w:t>
      </w:r>
      <w:r w:rsidR="00520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Кубань </w:t>
      </w:r>
      <w:r w:rsidR="00550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перекрёсток цивилизаций. Средневековый период исто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Кубани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I. ПРИРОДА МАЛОЙ РОДИНЫ И ЧЕЛОВЕК </w:t>
      </w:r>
      <w:r w:rsidRPr="00550B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(8 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Источники информации о малой родине</w:t>
      </w:r>
      <w:r w:rsidR="00520CE5" w:rsidRPr="00520C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(1 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знаний о природе, населении и истории своей местности. Географические и исторические карты. Краеведческая литература. 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хеологические находки. Письменные источники: документы, летописи, описания путешественников. Энциклопедические и топонимические словари. Справочники. Научно-популярная литература. Картины. Фо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тоснимки. Кино- и видеофильмы. Литературные произведения. СМИ. Мультимедийные учебные пособия. Интернет. Фенология, фенологиче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наблюдения. Биоклиматические карты. Краеведческие музеи.</w:t>
      </w:r>
    </w:p>
    <w:p w:rsidR="00766898" w:rsidRPr="001E2D72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Неповторимый мир природы</w:t>
      </w:r>
      <w:r w:rsidR="001E2D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E2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(4</w:t>
      </w:r>
      <w:r w:rsidR="00550B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E2D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природы Кубани и своей местности. Географическое положение Краснодарского края. Рельеф края и своей местности. 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лезные ископаемые. Особенности климатических условий Краснодар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края и своей местности. Неблагоприятные погодные явления. Реки. Озёра. Плавни и лиманы. Подземные воды, их роль в жизни мест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населения. Почвы.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Растительный мир Кубани. Растения, которые нас окружают.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 - обитатели населённых пунктов.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 достопримечательности и памятники природы, истории и культуры Краснодарского края. Природные достопримечательности и памятники природы своей местности.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Изменение природы человеком</w:t>
      </w:r>
      <w:r w:rsidR="002200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2200CC" w:rsidRPr="002200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1ч)</w:t>
      </w:r>
    </w:p>
    <w:p w:rsidR="00766898" w:rsidRPr="003E25D4" w:rsidRDefault="0076689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человека на природу своей местности. Воздействие чело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 на рельеф, водные объекты, природные зоны. Мероприятия по охране природы. Биоиндикаторы загрязнённости окружающей (при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родной) среды. Заповедные территории. Кавказский государственный природный биосферный заповедник. Государственный природный за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поведник Утри</w:t>
      </w:r>
      <w:r w:rsidR="00E04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</w:p>
    <w:p w:rsidR="00F6788B" w:rsidRPr="002200CC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Население</w:t>
      </w:r>
      <w:r w:rsidR="002200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200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Краснодарского края. Население, националь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состав, особенности культуры, быта, традиции. Типы населённых пунктов. Города (промышленные центры, портовые, курортные и др.). Сельские поселения (станицы, сёла, хутора, аулы). Влияние окружаю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среды на здоровье человека. Жители вашего населённого пункта и административного района. Виды хозяйственной деятельности. За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нятия жителей Кубани в прошлом. Занятия жителей городов и сельских населённых пунктов.</w:t>
      </w:r>
    </w:p>
    <w:p w:rsidR="00F6788B" w:rsidRPr="003E25D4" w:rsidRDefault="00FD4A7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II. ИСТОРИЯ КУБАНИ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="00F6788B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XVI</w:t>
      </w:r>
      <w:r w:rsidR="00F6788B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вв. </w:t>
      </w:r>
      <w:r w:rsidR="00F6788B" w:rsidRPr="00550B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(13 ч)</w:t>
      </w:r>
    </w:p>
    <w:p w:rsidR="00F6788B" w:rsidRPr="00E01631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Кубань в эпоху Средневековья</w:t>
      </w:r>
      <w:r w:rsidR="00E016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01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 от древности к периоду Средневековья. Великое пересе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народов. Гунны: образ жизни и общественный строй. Завоева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тельные походы гуннских племён. </w:t>
      </w:r>
      <w:r w:rsidR="00FD4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Проникновение гуннов на Северо-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Западный Кавказ. Последствия гуннского нашествия для Боспорского царства и племён, проживавших н</w:t>
      </w:r>
      <w:r w:rsidR="00FD4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Северном Кавказе. </w:t>
      </w:r>
      <w:proofErr w:type="spellStart"/>
      <w:r w:rsidR="00FD4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Аммиан</w:t>
      </w:r>
      <w:proofErr w:type="spellEnd"/>
      <w:r w:rsidR="00FD4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D4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целлин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гуннах.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Племена болгар (булгар) на Северном Кавказе. Расцвет Великой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гарин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годы правления хана Кубрата. Разделение болгар. Дунайская Болгария. Хан Аспарух. Кубанские болгары (Прикубанье и Приазовье). Столкновения с печенегами 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гузами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Волжская (Камская)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Булгария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01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Авары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 степях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Предкавказья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Образование государства у хазар и рост его могущества. Племенной состав Хазарского каганата. Хозяйственная деятельность населения. Итиль - важный центр ремесла и торговли. Крепости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</w:t>
      </w:r>
      <w:r w:rsidR="001C5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</w:t>
      </w:r>
      <w:proofErr w:type="spellEnd"/>
      <w:r w:rsidR="001C5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1C5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Отношения с Византией. Религия хазар (язычество, христианство, иудаизм). Древнерусская летопись «Повесть временных лет» о взаимо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отношениях восточных славян с Хазарским каганатом в первой поло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вине IX в. Падение Хазарского каганата.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Восточные славяне в Прикубанье.</w:t>
      </w:r>
      <w:r w:rsidR="00A239FA" w:rsidRPr="00A23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239FA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Тмутараканское княжество</w:t>
      </w:r>
      <w:r w:rsidR="00A23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239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(4ч)</w:t>
      </w:r>
    </w:p>
    <w:p w:rsidR="00F6788B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Артания. Восточные походы киевских дружин в первой половине X в. Внешняя политика, проводимая древнерусскими князьями Олегом, Игорем. Победы князя Святослава.</w:t>
      </w:r>
    </w:p>
    <w:p w:rsidR="0012676C" w:rsidRPr="003E25D4" w:rsidRDefault="00F6788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Восточные славяне на Таманско</w:t>
      </w:r>
      <w:r w:rsidR="00641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полуострове. Основание Тмута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раканского княжества. Самый отдалённый форпост Киевской Руси. Мстислав Владимирович во главе Тмутаракани.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Зихи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касоги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Междоусобицы. Борьба за Тмутаракань наследников Ярослава. Тму</w:t>
      </w:r>
      <w:r w:rsidR="005568F8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12676C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араканский камень. Святославичи в борьбе за Тмутаракань: Роман Святославич; Олег Святославич (Гориславич). Византийский контроль над Тмутараканью (</w:t>
      </w:r>
      <w:proofErr w:type="spellStart"/>
      <w:r w:rsidR="0012676C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Таматархой</w:t>
      </w:r>
      <w:proofErr w:type="spellEnd"/>
      <w:r w:rsidR="0012676C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Игорь Святославич в поисках «града Тмутороканя».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Половцы (кыпчаки) на Кубани. «Каменные бабы». Аланы. Столкно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вения с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адыгами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Кубань в ХШ-Х</w:t>
      </w:r>
      <w:r w:rsidR="00E32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вв. Между ордынцами и генуэзцами</w:t>
      </w:r>
      <w:r w:rsidR="00E32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32C87" w:rsidRPr="00E32C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народов Северного Кавказа с монгольскими завоевателями. Держава Чингисхана. Завоевания монго</w:t>
      </w:r>
      <w:r w:rsidR="00E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лов. Поход </w:t>
      </w:r>
      <w:proofErr w:type="spellStart"/>
      <w:r w:rsidR="00E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Джебе</w:t>
      </w:r>
      <w:proofErr w:type="spellEnd"/>
      <w:r w:rsidR="00E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E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Субедея</w:t>
      </w:r>
      <w:proofErr w:type="spellEnd"/>
      <w:r w:rsidR="00E20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(Су</w:t>
      </w:r>
      <w:r w:rsidR="003F4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беде) на Северный Кавказ и в Причерноморье. Битва на реке Калке. 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роды Северного Кавказа в борьбе с захватчиками. Тимур (Тамерлан) на Кубани: столкновение с черкесами.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Итальянские колонии на Черноморском побережье Кавказа. Тор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говое соперничество Венеции и Генуи на берегах Чёрного и Азовского морей. Генуэзские колонии на восточном берегу Чёрного моря: Копа,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Себастополис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Управление генуэзскими колониями. Кафа. Вза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имоотношения итальянцев с черкесами. Торговые города Приазовья: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Матрика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Матрега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Ло-Копа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Копарио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Ла-Копа). Торговля генуэзцев с русскими купцами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сурожанами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черкесами. Работорговля. Продви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генуэзцев к берегам Каспийского моря. Джорджио Интериано о черкесах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зихах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Итоги генуэзского владычества.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Народы Кубани в XVI в.</w:t>
      </w:r>
      <w:r w:rsidR="005A5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A528F" w:rsidRPr="005A5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(4ч)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Племена адыгов после распада Золотой Орды. Расселение адыгов. Племенной состав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жанеевцы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шегаки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адамиевцы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D3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хатукаевцы</w:t>
      </w:r>
      <w:proofErr w:type="spellEnd"/>
      <w:r w:rsidR="00CD3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D3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миргоевцы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бесленеевцы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натухайцы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шапсуги,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абадзехи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абазины,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хамышеевцы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абхазы 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убыхи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Армянские поселенцы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черкесо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-гаи). Занятия населения. Системы земледелия: подсечная, переложная, 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ливная. Коневодство, рыболовство, бортничество, овцеводство, охота, садоводство и виноградарство. Ремесло. Общественный строй. «Фео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дальная общественная лестница»: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тлекотлеши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уорки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тфокотли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рабы. Быт, обычаи. Наездничество. Жилища. Религия: язычество, хри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стианство, ислам.</w:t>
      </w:r>
    </w:p>
    <w:p w:rsidR="0012676C" w:rsidRPr="003E25D4" w:rsidRDefault="0012676C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Ногайцы на Кубани. Происхождение ногайцев. Территория рассе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ления, племенной состав. Связи с Московским государством. Занятия населения и быт. Общественная структура: беки,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нураддин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мурзы, беи, уздени, свободные крестьяне-скотоводы, </w:t>
      </w:r>
      <w:proofErr w:type="gramStart"/>
      <w:r w:rsidR="00C7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чагары,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рабы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Наследо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власти в порядке родового старшинства. Съезды мурз. Религия: ислам.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горцев против турецких завоевателей. Наступление Осман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империи и Крымского ханства на Северо-Западный Кавказ. Воен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походы османов и крымских татар на Кубань.</w:t>
      </w:r>
    </w:p>
    <w:p w:rsidR="00394F18" w:rsidRPr="006C6C35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 России на Северном Кавказе. Расширение границ на вос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токе. Первое адыгское посольство в Москву. Русско-черкесские 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сольства 1550-х гг. Российское покровительство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</w:t>
      </w:r>
      <w:r w:rsidR="005350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рде</w:t>
      </w:r>
      <w:proofErr w:type="spellEnd"/>
      <w:r w:rsidR="005350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Темрюк </w:t>
      </w:r>
      <w:proofErr w:type="spellStart"/>
      <w:r w:rsidR="005350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Русско-адыгский союз в действии. Осложнение русско-адыгских отношений во второй половине XVI в.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РАЗДЕЛ III. КУЛЬТУРА НАРОДОВ ПРИКУБАНЬЯ В СРЕДНИЕ ВЕКА </w:t>
      </w:r>
      <w:r w:rsidRPr="001C5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(7 ч)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Религиозные верования жителей</w:t>
      </w:r>
      <w:r w:rsidR="003F4335" w:rsidRPr="003F4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F4335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Северо-Западного Кавказа</w:t>
      </w:r>
      <w:r w:rsidR="003F4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ч)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Язычество славян. Культ природы. Погребальный культ. Культ се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мейно-родового предка-владыки. Языческие боги восточных славян. Святилища (капища). Волхвы.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Языческие верования адыгов. Особо почитаемые божества.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христианства на Северо-Западном Кавказе. Апо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стол Андрей Первозванный. Боспорская епархия. Распространение христианства в Приазовье и Прикубанье. Христианизация Хазарского каганата. Сведения о епархиях, существовавших ни территории Зихии. Епископы Иоанн и Дамиан.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Ногмов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христианизации адыгов в период правления византийского императора Юстиниана.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Тмутаракань - очаг христианства на краю «русского мира». Опальный Никон (игумен Киево-Печерского монастыря) в Тмутаракани: основание монастыря, просветительская деятельность. Христианские памятники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Закубанья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городище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Куньша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Лабинский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район); пос. Победа (Адыгея); район г. Белореченска. Остатки христианских храмов ХП-ХШ вв. на тер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ритории Сочи.</w:t>
      </w:r>
    </w:p>
    <w:p w:rsidR="00271AC2" w:rsidRPr="003E25D4" w:rsidRDefault="00271A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Христианизация Алании. Первые проповедники - апостолы 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дрей Первозванный и Симон Кананит. Памятники христианской культуры </w:t>
      </w:r>
      <w:r w:rsidR="001C592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C592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вв. на Кубани в Успенском, Новокубанском районах; пос. Утриш; в окрестностях Кизиловой Балки, Горькой Балки. Аланская митрополия,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Урупская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Кубанская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епископии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Северный Зеленчукский храм - пример строения классической крестово-купольной системы. Наскальный образ Иисуса Христа «</w:t>
      </w:r>
      <w:r w:rsidR="003F4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Спас Нерукотворный» на горе </w:t>
      </w:r>
      <w:proofErr w:type="spellStart"/>
      <w:r w:rsidR="003F4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цешта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Карачаево-Черкесии. Шоанинский и Сентинский храмы (Ку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банская епископия). Архитектурное своеобразие Сентинского храма.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Ильичёвское городище (район х. Ильич,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Отрадненский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район) </w:t>
      </w:r>
      <w:r w:rsidR="005350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Урупской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епископии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Синтез византийской и грузинской архитектуры.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Проникновение римско-католической церкви на Северный Кавказ. Католические </w:t>
      </w:r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миссионеры </w:t>
      </w:r>
      <w:r w:rsidR="00274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Иоанн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Жан де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Зикки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Зих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Епископство Ка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спийских гор.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Ослабление позиций христианства. Проникновение ислама на Се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верный Кавказ.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Кубанские страницы древнерусской литературы.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Нартские сказания</w:t>
      </w:r>
      <w:r w:rsidR="003F4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F4335" w:rsidRPr="003F43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</w:t>
      </w:r>
      <w:r w:rsidR="003F43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 древнерусской литературы в историческом контек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сте. Сюжеты о Тмутаракани в «Повести временных лет».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Мужество князя Мстислава (эпизод</w:t>
      </w:r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схватки с </w:t>
      </w:r>
      <w:proofErr w:type="spellStart"/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касожским</w:t>
      </w:r>
      <w:proofErr w:type="spellEnd"/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князем </w:t>
      </w:r>
      <w:proofErr w:type="spellStart"/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дедей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1022 г.). «Тмутараканская тема» в «Слове о полку Игореве». За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гадки Тмутараканского идола. Автор «Слова...» о «деяниях» Олега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тославича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Кубань в произведениях русской литературы Х</w:t>
      </w:r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="00CE006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вв., в доку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ментах, сочинениях иностранных авторов. Перевод с греческого «О земном устроении». Иосиф Волоцкий, «Книга на еретиков» - против «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новгород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-московской ереси»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Заккарии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Гизольфи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Мацей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Меховский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«Трактат о двух Сарматиях». Сигизм</w:t>
      </w:r>
      <w:r w:rsidR="00627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унд Герберштейн, «Записки о Мо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сковитских делах». Никоновская летопись об истории адыгских 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сольств. Сведения о «служилых» адыгских князьях в разрядных записях и боярских списках.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Героический эпос «Нарты». Национальный колорит и самобыт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адыгского устного народного творчества. Собрание в герои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ческом эпосе народных сказок, легенд, преданий, старинных песен. Темы, образы, сюжетные линии, поэтические фигуры и средства худо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жественной выразительности в нартском эпосе.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C012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Общность исторических судеб народов Кубани. Позитивный опыт межнационального общения в ходе становления и исторического раз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вития российской государственности.</w:t>
      </w:r>
    </w:p>
    <w:p w:rsidR="00507332" w:rsidRPr="003E25D4" w:rsidRDefault="0050733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 особенное в языческих верованиях адыгов и восточных славян. Роль христианства в развитии культуры. Проникновение ка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толичества на Северный Кавказ. Археологические памятники эпохи Средневековья. Памятники материальной культуры. Произведения ху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дожественной культуры. Кубанские страницы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древнерусской литерату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Традиции адыгов в нартском эпосе. Ваш населённый пункт в эпоху Средневековья.</w:t>
      </w:r>
    </w:p>
    <w:p w:rsidR="00627072" w:rsidRPr="00627072" w:rsidRDefault="00FF6038" w:rsidP="00FF6038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394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6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ДУХОВНЫЕ ИСТОКИ КУБАНИ </w:t>
      </w:r>
      <w:r w:rsidRPr="00B24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 ч)</w:t>
      </w:r>
    </w:p>
    <w:p w:rsidR="00627072" w:rsidRDefault="00627072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6C6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11. </w:t>
      </w:r>
      <w:r w:rsidRPr="006C6C35">
        <w:rPr>
          <w:rFonts w:ascii="Times New Roman" w:hAnsi="Times New Roman" w:cs="Times New Roman"/>
          <w:b/>
          <w:sz w:val="24"/>
          <w:szCs w:val="24"/>
        </w:rPr>
        <w:t>День славянской культуры и письменности</w:t>
      </w:r>
      <w:r w:rsidR="006C6C35">
        <w:rPr>
          <w:rFonts w:ascii="Times New Roman" w:hAnsi="Times New Roman" w:cs="Times New Roman"/>
          <w:sz w:val="24"/>
          <w:szCs w:val="24"/>
        </w:rPr>
        <w:t xml:space="preserve"> </w:t>
      </w:r>
      <w:r w:rsidR="006C6C35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627072" w:rsidRDefault="005E2E45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Святые р</w:t>
      </w:r>
      <w:r w:rsidR="00627072" w:rsidRPr="007E7696">
        <w:rPr>
          <w:rFonts w:ascii="Times New Roman" w:hAnsi="Times New Roman" w:cs="Times New Roman"/>
          <w:sz w:val="24"/>
          <w:szCs w:val="24"/>
        </w:rPr>
        <w:t>авноапостольны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27072" w:rsidRPr="007E7696">
        <w:rPr>
          <w:rFonts w:ascii="Times New Roman" w:hAnsi="Times New Roman" w:cs="Times New Roman"/>
          <w:sz w:val="24"/>
          <w:szCs w:val="24"/>
        </w:rPr>
        <w:t xml:space="preserve"> Кирилл</w:t>
      </w:r>
      <w:r w:rsidR="004900C4">
        <w:rPr>
          <w:rFonts w:ascii="Times New Roman" w:hAnsi="Times New Roman" w:cs="Times New Roman"/>
          <w:sz w:val="24"/>
          <w:szCs w:val="24"/>
        </w:rPr>
        <w:t xml:space="preserve"> </w:t>
      </w:r>
      <w:r w:rsidR="00627072" w:rsidRPr="007E7696">
        <w:rPr>
          <w:rFonts w:ascii="Times New Roman" w:hAnsi="Times New Roman" w:cs="Times New Roman"/>
          <w:sz w:val="24"/>
          <w:szCs w:val="24"/>
        </w:rPr>
        <w:t>и Мефоди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27072" w:rsidRPr="007E7696">
        <w:rPr>
          <w:rFonts w:ascii="Times New Roman" w:hAnsi="Times New Roman" w:cs="Times New Roman"/>
          <w:sz w:val="24"/>
          <w:szCs w:val="24"/>
        </w:rPr>
        <w:t xml:space="preserve"> - просветителях славян. Создани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27072" w:rsidRPr="007E7696">
        <w:rPr>
          <w:rFonts w:ascii="Times New Roman" w:hAnsi="Times New Roman" w:cs="Times New Roman"/>
          <w:sz w:val="24"/>
          <w:szCs w:val="24"/>
        </w:rPr>
        <w:t xml:space="preserve"> славянско</w:t>
      </w:r>
      <w:r w:rsidR="00627072">
        <w:rPr>
          <w:rFonts w:ascii="Times New Roman" w:hAnsi="Times New Roman" w:cs="Times New Roman"/>
          <w:sz w:val="24"/>
          <w:szCs w:val="24"/>
        </w:rPr>
        <w:t>й азбуки. Глаголиц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27072">
        <w:rPr>
          <w:rFonts w:ascii="Times New Roman" w:hAnsi="Times New Roman" w:cs="Times New Roman"/>
          <w:sz w:val="24"/>
          <w:szCs w:val="24"/>
        </w:rPr>
        <w:t xml:space="preserve"> и кириллиц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AB51B3" w:rsidRPr="006C6C35" w:rsidRDefault="00627072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6C6C35">
        <w:rPr>
          <w:rFonts w:ascii="Times New Roman" w:hAnsi="Times New Roman" w:cs="Times New Roman"/>
          <w:b/>
          <w:sz w:val="24"/>
          <w:szCs w:val="24"/>
        </w:rPr>
        <w:t>Тема 12</w:t>
      </w:r>
      <w:r w:rsidR="00AB51B3" w:rsidRPr="006C6C35">
        <w:rPr>
          <w:rFonts w:ascii="Times New Roman" w:hAnsi="Times New Roman" w:cs="Times New Roman"/>
          <w:b/>
          <w:sz w:val="24"/>
          <w:szCs w:val="24"/>
        </w:rPr>
        <w:t xml:space="preserve"> Христианская символика на Северо-Западном Кавказе</w:t>
      </w:r>
      <w:r w:rsidR="006C6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C35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627072" w:rsidRDefault="005E2E45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7E7696">
        <w:rPr>
          <w:rFonts w:ascii="Times New Roman" w:hAnsi="Times New Roman" w:cs="Times New Roman"/>
          <w:sz w:val="24"/>
          <w:szCs w:val="24"/>
        </w:rPr>
        <w:t>Западный Кавказ – один из центров раннего христианства. Древние храмы середины X века. Византийский стиль. Пещерные кельи. Лик Христа. Символ Креста в христианстве. Разнообразные формы и виды православн</w:t>
      </w:r>
      <w:r w:rsidR="00AB51B3">
        <w:rPr>
          <w:rFonts w:ascii="Times New Roman" w:hAnsi="Times New Roman" w:cs="Times New Roman"/>
          <w:sz w:val="24"/>
          <w:szCs w:val="24"/>
        </w:rPr>
        <w:t>ых крестов, их  смысл и значение</w:t>
      </w:r>
    </w:p>
    <w:p w:rsidR="00962FF8" w:rsidRDefault="00627072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6C6C35">
        <w:rPr>
          <w:rFonts w:ascii="Times New Roman" w:hAnsi="Times New Roman" w:cs="Times New Roman"/>
          <w:b/>
          <w:sz w:val="24"/>
          <w:szCs w:val="24"/>
        </w:rPr>
        <w:t>Тема 13.</w:t>
      </w:r>
      <w:r w:rsidR="00962FF8" w:rsidRPr="006C6C35">
        <w:rPr>
          <w:rFonts w:ascii="Times New Roman" w:hAnsi="Times New Roman" w:cs="Times New Roman"/>
          <w:b/>
          <w:sz w:val="24"/>
          <w:szCs w:val="24"/>
        </w:rPr>
        <w:t xml:space="preserve"> Главное событие христианства</w:t>
      </w:r>
      <w:r w:rsidR="00804DB2">
        <w:rPr>
          <w:rFonts w:ascii="Times New Roman" w:hAnsi="Times New Roman" w:cs="Times New Roman"/>
          <w:b/>
          <w:sz w:val="24"/>
          <w:szCs w:val="24"/>
        </w:rPr>
        <w:t>.</w:t>
      </w:r>
      <w:r w:rsidR="00962FF8" w:rsidRPr="006C6C35">
        <w:rPr>
          <w:rFonts w:ascii="Times New Roman" w:hAnsi="Times New Roman" w:cs="Times New Roman"/>
          <w:b/>
          <w:sz w:val="24"/>
          <w:szCs w:val="24"/>
        </w:rPr>
        <w:t xml:space="preserve"> Пасха в кубанской семье</w:t>
      </w:r>
      <w:r w:rsidR="006C6C35">
        <w:rPr>
          <w:rFonts w:ascii="Times New Roman" w:hAnsi="Times New Roman" w:cs="Times New Roman"/>
          <w:sz w:val="24"/>
          <w:szCs w:val="24"/>
        </w:rPr>
        <w:t xml:space="preserve"> </w:t>
      </w:r>
      <w:r w:rsidR="006C6C35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627072" w:rsidRDefault="005E2E45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7E7696">
        <w:rPr>
          <w:rFonts w:ascii="Times New Roman" w:hAnsi="Times New Roman" w:cs="Times New Roman"/>
          <w:sz w:val="24"/>
          <w:szCs w:val="24"/>
        </w:rPr>
        <w:t>Пасхальные традиции. Тема Пасхи в художественных произведениях и литературе. Как празднуют Пасху в моей семье</w:t>
      </w:r>
    </w:p>
    <w:p w:rsidR="00962FF8" w:rsidRDefault="00627072" w:rsidP="00FF6038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6C6C35">
        <w:rPr>
          <w:rFonts w:ascii="Times New Roman" w:hAnsi="Times New Roman" w:cs="Times New Roman"/>
          <w:b/>
          <w:sz w:val="24"/>
          <w:szCs w:val="24"/>
        </w:rPr>
        <w:t>Тема 14.</w:t>
      </w:r>
      <w:r w:rsidR="005E2E45" w:rsidRPr="006C6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2FF8" w:rsidRPr="006C6C35">
        <w:rPr>
          <w:rFonts w:ascii="Times New Roman" w:hAnsi="Times New Roman" w:cs="Times New Roman"/>
          <w:b/>
          <w:sz w:val="24"/>
          <w:szCs w:val="24"/>
        </w:rPr>
        <w:t>Житийная литература</w:t>
      </w:r>
      <w:r w:rsidR="006C6C35">
        <w:rPr>
          <w:rFonts w:ascii="Times New Roman" w:hAnsi="Times New Roman" w:cs="Times New Roman"/>
          <w:sz w:val="24"/>
          <w:szCs w:val="24"/>
        </w:rPr>
        <w:t xml:space="preserve"> </w:t>
      </w:r>
      <w:r w:rsidR="006C6C35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627072" w:rsidRPr="00627072" w:rsidRDefault="00962FF8" w:rsidP="00FF6038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Житийная </w:t>
      </w:r>
      <w:r w:rsidR="005E2E45" w:rsidRPr="007E7696">
        <w:rPr>
          <w:rFonts w:ascii="Times New Roman" w:hAnsi="Times New Roman" w:cs="Times New Roman"/>
          <w:sz w:val="24"/>
          <w:szCs w:val="24"/>
        </w:rPr>
        <w:t>литератур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E2E45" w:rsidRPr="007E7696">
        <w:rPr>
          <w:rFonts w:ascii="Times New Roman" w:hAnsi="Times New Roman" w:cs="Times New Roman"/>
          <w:sz w:val="24"/>
          <w:szCs w:val="24"/>
        </w:rPr>
        <w:t xml:space="preserve"> – разделе христианской литературы, объединяющий жизнеописания христианских подвижников. Житие святого преподобного Никона. Подвижнические подвиги преподобного Никона. Житие святых Веры, Надежды, Любови и матери их Софии</w:t>
      </w: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C2" w:rsidRPr="003E25D4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0F0" w:rsidRPr="003E25D4" w:rsidRDefault="002550F0" w:rsidP="00E95F62">
      <w:pPr>
        <w:pStyle w:val="a3"/>
        <w:numPr>
          <w:ilvl w:val="0"/>
          <w:numId w:val="3"/>
        </w:num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(3</w:t>
      </w:r>
      <w:r w:rsidR="00394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2550F0" w:rsidRPr="003E25D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A761FA" w:rsidRDefault="00A761FA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отцов – моя земля</w:t>
      </w:r>
    </w:p>
    <w:p w:rsidR="00E842CD" w:rsidRDefault="00E574AE" w:rsidP="00E95F62">
      <w:pPr>
        <w:spacing w:before="10" w:after="1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873BB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Геополитическое положение региона в XVII – XVIII вв. </w:t>
      </w:r>
      <w:proofErr w:type="spellStart"/>
      <w:r w:rsidRPr="00B873BB">
        <w:rPr>
          <w:rFonts w:ascii="Georgia" w:eastAsia="Times New Roman" w:hAnsi="Georgia" w:cs="Times New Roman"/>
          <w:sz w:val="24"/>
          <w:szCs w:val="24"/>
          <w:lang w:eastAsia="ru-RU"/>
        </w:rPr>
        <w:t>Полиэтничный</w:t>
      </w:r>
      <w:proofErr w:type="spellEnd"/>
      <w:r w:rsidRPr="00B873BB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состав населения</w:t>
      </w:r>
    </w:p>
    <w:p w:rsidR="002550F0" w:rsidRPr="00015297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I. </w:t>
      </w:r>
      <w:r w:rsidR="0001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ПРИРОДА </w:t>
      </w:r>
      <w:r w:rsidR="0001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КУБАНИ.</w:t>
      </w:r>
      <w:r w:rsidR="00015297" w:rsidRPr="0001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29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ПРИРОДНО-ХОЗЯЙСТВЕННЫЕ</w:t>
      </w:r>
      <w:r w:rsidR="00015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29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КОМПЛЕКСЫ </w:t>
      </w:r>
      <w:r w:rsidR="00015297"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(10 ч)</w:t>
      </w:r>
    </w:p>
    <w:p w:rsidR="002550F0" w:rsidRPr="00E7032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Степи</w:t>
      </w:r>
      <w:r w:rsidR="00236A63" w:rsidRPr="00E70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6A63" w:rsidRPr="00E703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</w:t>
      </w:r>
      <w:r w:rsidR="00236A63" w:rsidRPr="00236A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r w:rsidR="00236A63" w:rsidRPr="00E703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2550F0" w:rsidRPr="003E25D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Азово-Кубанская равнина. Географическое положение. Основные формы рельефа: равнины, низменности, возвышенности. Климатиче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условия; неблагоприятные природные явления: засухи, суховеи, пыльные бури и др. Степные реки: Ея, Бейсуг, Челбас, Кирпили и др. Озеро Ханское. Происхождение названий водных объектов, экологиче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проблемы. Почвы степей - чернозёмы. Растения и животные степ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зоны.</w:t>
      </w:r>
    </w:p>
    <w:p w:rsidR="002550F0" w:rsidRPr="003E25D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Таманского полуострова. Формы рельефа - грязевые вул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каны, холмы, гряды. Климатические условия. Озёра Голубицкое и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лёное. Южные чернозёмы и засолённые почвы сухих степей. Расти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тельный и животный мир Таманского полуострова. Памятник природы Краснодарского края - гора Дубовый Рынок.</w:t>
      </w:r>
    </w:p>
    <w:p w:rsidR="002550F0" w:rsidRPr="003E25D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Закубанская равнина. Природные особенности левобережья Куба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ни: рельеф, особенности климата.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Закубанские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реки: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Иль,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Хабль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др.; происхождение названий и характерные особенности. Закубан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плавни. Основные типы почв (чернозёмы, серые лесные, луговые). Типичные представители растительного и животного мира.</w:t>
      </w:r>
    </w:p>
    <w:p w:rsidR="002550F0" w:rsidRPr="003E25D4" w:rsidRDefault="002550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Хозяйственное освоение кубанских степей. Формирование природ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но-хозяйственных комплексов. Мероприятия по возрождению угаса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ющих водоёмов равнинной части края. Проблемы сохранения плодо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родия степных почв и естественной растительности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кубанской степи. Обитатели степной зоны, занесённые в Красную книгу. Добыча полез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ископаемых; проблемы рационального использования природных ресурсов.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Предгорья и горы Западного Кавказа</w:t>
      </w:r>
      <w:r w:rsidR="00352C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52C7C" w:rsidRPr="00352C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Природа предгорий. Географическое положение предгорной зоны, разнообразие форм рельефа. Климат и погодные аномалии (заморозки, град и др.). Реки - притоки Кубани (Белая,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Пшеха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Пшиш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Лаба, Уруп,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Псекупс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их характерные особенности. Происхождение географиче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названий. Разнообразие почвенного покрова, растительный и жи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вотный мир предгорий Западного Кавказа. Богатства недр.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Горы Западного Кавказа. Природно-климатические условия </w:t>
      </w:r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низко-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горий</w:t>
      </w:r>
      <w:proofErr w:type="spellEnd"/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среднегорной зоны и высокогорья. Самая высокая точка Красно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дарского края - гора Цахвоа. Горные реки. Озёра: Кардывач и др. Фор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мирование высотных поясов. Ледники Западного Кавказа. Живой мир горной части Краснодарского края. Эндемичные и реликтовые виды.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Воздействие человека на природу предгорий и гор. Формирование природно-хозяйственных комплексов. Добыча полезных ископаемых. Мероприятия по охране природных комплексов горной части края.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Природа Азовского и Черноморского побережий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Краснодарского края</w:t>
      </w:r>
      <w:r w:rsidR="00352C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52C7C" w:rsidRPr="00352C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Природно-хозяйственный комплекс Азовского побережья. Геогра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фическое положение, особенности рельефа и береговой линии. Наличие морских кос. Приазовская низменность. Лиманы Приазовья: Бейсугский, Ахтарский, Ейский и др. Лугово-чернозёмные почвы дельты Кубани. Па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мятник природы Краснодарского края озеро Ханское - место миграций птиц. Живой мир Приазовских лиманов и плавней. Хозяйственное осво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ение Азовского побережья. Мероприятия по сохранению экологического равновесия в зоне побережья.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Географическое положение и особенности природы Черноморско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побережья. Рельеф, климатические особенности, неблагоприятные природные явления (бора, смерчи, наводнения и др.). Реки Черномор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побережья: Мзымта, Псоу, Сочи и др. Озёра: Абрау, Кардывач и др. Происхождение географических названий. Почвы: бурые горно-лес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подзолисто-желтозёмные, желтозёмы. Своеобразие растительно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покрова. Растения субтропиков: пальмы, бамбук, олеандр, магнолия и др. Животный мир прибрежной зоны.</w:t>
      </w:r>
    </w:p>
    <w:p w:rsidR="00531234" w:rsidRPr="003E25D4" w:rsidRDefault="0053123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Хозяйственное освоение территории. Формирование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хозяйственного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комплекса Черноморского побережья. Черноморское побережье </w:t>
      </w:r>
      <w:r w:rsidR="00C01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благоприятная зона для отдыха и развития туризма.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чинский дендрарий, </w:t>
      </w:r>
      <w:proofErr w:type="spellStart"/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тисо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-самшитовая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роща. Мероприятия по охране природно-хозяйственного комплекса Черноморского побережья Крас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нодарского края.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Моря</w:t>
      </w:r>
      <w:r w:rsidR="00015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15297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529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15297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Чёрное море. Географическое положение, особенности береговой линии в пределах Краснодарского края. Площадь поверхности, наи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большая глубина, солёность и температура воды, наличие сероводо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родного слоя. Морские обитатели, в том числе промысловые виды. Проблемы охраны экосистемы Азово-Черноморского бассейна. Между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народный день Чёрного моря.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Азовское море. Географическое положение. Площадь бассейна, мак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симальная глубина, особенности береговой линии, наличие морских кос. Температура и солёность воды. Природные особенности: </w:t>
      </w:r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мелко- водность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колебания уровня воды, подводный грязевой вулканизм.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водоёма в развитии хозяйства кубанского региона. Влияние 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ловека на природный комплекс Азовского бассейна. Мероприятия по охране экосистемы Азовского моря.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Природно-хозяйственные комплексы, сформировавшиеся на тер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ритории Краснодарского края. Характеристика природно-хозяйствен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зон: рельеф и полезные ископаемые, климат, воды, почвы, расти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тельный и животный мир. Проблемы охраны природных компонентов. Разработка проекта на тему «Природно-хозяйственный комплекс моей местности».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II. ИСТОРИЯ КУБАНИ В КОНЦЕ XVI - XVII в.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(13 ч)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Турецкие и крымско-татарские поселения</w:t>
      </w:r>
      <w:r w:rsidR="00543E6D" w:rsidRPr="00543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43E6D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Кубани</w:t>
      </w:r>
      <w:r w:rsidR="00543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43E6D" w:rsidRPr="00BF18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(1ч)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Повседневная жизнь гарнизонов турецких крепостей («Шахский остров» Тамань, Копыл, Ачу и др.). Управление территориями. Свиде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тельства турецкого путешественника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Эвлии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Челеби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Кубани.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Население кубанских земель в конце XVI - XVII в.</w:t>
      </w:r>
      <w:r w:rsidR="00BF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186A" w:rsidRPr="00BF18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(9ч)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Полиэтничность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Северо-Западного Кавказа. Области расселения различных этнических групп на территории Кубани. Межэтнические контакты.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Материальная культура и быт адыгов. Традиционные занятия. 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мёсла и промыслы. Мастерство оружейников. Обработка рога и кости. Изготовление ковров и циновок. Художественная керамика. Резьба по дереву и металлу. Поселения западных адыгов. Жилища, утварь. Жен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и мужской костюмы. Золотошвейное искусство.</w:t>
      </w:r>
    </w:p>
    <w:p w:rsidR="00CC6314" w:rsidRPr="003E25D4" w:rsidRDefault="00CC6314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Военизированный уклад жизни черкесов. Система набегов. Адыг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ские, русские и зарубежные авторы о на</w:t>
      </w:r>
      <w:r w:rsidR="00E63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ездничестве: Хан-Гирей, А. Бес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тужев-Марлинский, Э. Кемпфер.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Обычаи и традиции адыгов. Гостеприимство, куначество, взаимопо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мощь. Аталычество.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Духовная культура адыгов. Устное народное творчество, обряды и праздники. Предания и легенды адыгов. Значение обычаев для сохра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нения историко-культурных традиций. Нартский эпос </w:t>
      </w:r>
      <w:r w:rsidR="009A3ECF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воплощение духовных ценностей народа. Религия - важнейший компонент духов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культуры адыгов.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Ногайцы - кочевники Прикубанья. Кубанская Ногайская Орда. Её от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ношения с Россией и Крымским ханством.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занятия и материальная культура ногайцев. Кочевое скотоводство: коневодство, верблюдоводство, овцеводство. Жилище и одежда ногайцев.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Духовная культура ногайцев. Представления о мире, верования. 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гайский героический эпос «Эдиге».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Освоение Кубани русскими переселенцами в XVII в.</w:t>
      </w:r>
      <w:r w:rsidR="00BF18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186A" w:rsidRPr="00BF18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Последствия церковной реформы XVII в. Социальные потрясения «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бунташного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века». Переселенческие потоки на Кубань: беглые кре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стьяне, донские казаки, старообрядцы. Отношения с официальной вла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стью. Образ жизни и занятия кубанских казаков-раскольников. Кубан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казаки-раскольники и Великое войско Донское.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России за укрепление южных рубежей. Насущные задачи Российского государства на юге. Осада Азова и её уроки. Подвиг донцов и хопёрцев. Взятие Азова.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проект на одну из тем: «Отражение истории 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 в его эпосе на примере адыгов и ногайцев»; «Кубань и внешняя политика России в конце XVI - XVII в.» или др.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III. КУБАНЬ В «КНИГЕ БОЛЬШОМУ ЧЕРТЕЖУ»,</w:t>
      </w:r>
      <w:r w:rsidR="00543E6D" w:rsidRPr="00543E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43E6D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ЗАПИСКАХ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ПУТЕШЕСТВЕННИКОВ, В ДОКУМЕНТАХ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(3 ч)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Кубанская тематика в исторических документах,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трудах путешественников и учёных</w:t>
      </w:r>
      <w:r w:rsidR="00543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43E6D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43E6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43E6D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ч)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Кубанская тематика в «Книге Большому чертежу», в записках като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лических миссионеров, в документах. Составление русскими землеме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рами «Чертежа всему Московскому государству» («Большой чертёж»), «Книга Большому чертежу» Афанасия Мезенцова. Изображение на кар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верховьев Кубани.</w:t>
      </w:r>
    </w:p>
    <w:p w:rsidR="006D52A2" w:rsidRPr="003E25D4" w:rsidRDefault="006D52A2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«Описание Чёрного моря и Татарии»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Эмиддио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Дортелли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д’Асколи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Описание Темрюка, характеристика быта и нравов черкесов в работе Джованни да Лукка «Отчёт святой конгрегации». Отражение русско- адыгских связей в боярских списках и дворцовых разрядах.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Кубанские страницы «Книги путешествия»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Эвлии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Челеби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Быт и нра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 черкесов и ногайцев. Вопросы веры.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 Кубани в конце XVI - XVII в. Освоение кубанских земель русскими переселенцами. Быт, материальная и духовная культура 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родов, населявших Кубань. Знакомство с декоративно-прикладным ис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кусством, народными мастерами, фольклорными коллективами своего населённого пункта. Посещение местного музея.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проект по одной из изученных тем.</w:t>
      </w:r>
    </w:p>
    <w:p w:rsidR="00F7256C" w:rsidRDefault="00F7256C" w:rsidP="00F7256C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6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ДУХОВНЫЕ ИСТОКИ КУБАНИ </w:t>
      </w:r>
      <w:r w:rsidRPr="00166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 ч)</w:t>
      </w:r>
    </w:p>
    <w:p w:rsidR="00142F38" w:rsidRDefault="00142F38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1F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3192">
        <w:rPr>
          <w:rFonts w:ascii="Times New Roman" w:hAnsi="Times New Roman" w:cs="Times New Roman"/>
          <w:b/>
          <w:sz w:val="24"/>
          <w:szCs w:val="24"/>
        </w:rPr>
        <w:t>Освоение черном</w:t>
      </w:r>
      <w:r w:rsidR="00373DA5" w:rsidRPr="001F3192">
        <w:rPr>
          <w:rFonts w:ascii="Times New Roman" w:hAnsi="Times New Roman" w:cs="Times New Roman"/>
          <w:b/>
          <w:sz w:val="24"/>
          <w:szCs w:val="24"/>
        </w:rPr>
        <w:t xml:space="preserve">орскими казаками земель Кубани. </w:t>
      </w:r>
      <w:r w:rsidRPr="001F3192">
        <w:rPr>
          <w:rFonts w:ascii="Times New Roman" w:hAnsi="Times New Roman" w:cs="Times New Roman"/>
          <w:b/>
          <w:sz w:val="24"/>
          <w:szCs w:val="24"/>
        </w:rPr>
        <w:t>Казак без веры не казак</w:t>
      </w:r>
      <w:r w:rsidR="00373DA5">
        <w:rPr>
          <w:rFonts w:ascii="Times New Roman" w:hAnsi="Times New Roman" w:cs="Times New Roman"/>
          <w:sz w:val="24"/>
          <w:szCs w:val="24"/>
        </w:rPr>
        <w:t xml:space="preserve">  (1ч)</w:t>
      </w:r>
    </w:p>
    <w:p w:rsidR="00142F38" w:rsidRDefault="00142F38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7E7696">
        <w:rPr>
          <w:rFonts w:ascii="Times New Roman" w:hAnsi="Times New Roman" w:cs="Times New Roman"/>
          <w:sz w:val="24"/>
          <w:szCs w:val="24"/>
        </w:rPr>
        <w:t xml:space="preserve">Возрождение Православия на Кубани после переселения черноморских казаков. Православная вера казачества. Походные церкви казачества. Учреждение епархии Кавказской и Черноморской. Иеремия (Соловьев), </w:t>
      </w:r>
      <w:proofErr w:type="spellStart"/>
      <w:r w:rsidRPr="007E7696">
        <w:rPr>
          <w:rFonts w:ascii="Times New Roman" w:hAnsi="Times New Roman" w:cs="Times New Roman"/>
          <w:sz w:val="24"/>
          <w:szCs w:val="24"/>
        </w:rPr>
        <w:t>Иоаникий</w:t>
      </w:r>
      <w:proofErr w:type="spellEnd"/>
      <w:r w:rsidRPr="007E7696">
        <w:rPr>
          <w:rFonts w:ascii="Times New Roman" w:hAnsi="Times New Roman" w:cs="Times New Roman"/>
          <w:sz w:val="24"/>
          <w:szCs w:val="24"/>
        </w:rPr>
        <w:t xml:space="preserve"> (Образцов), </w:t>
      </w:r>
      <w:proofErr w:type="spellStart"/>
      <w:r w:rsidRPr="007E7696">
        <w:rPr>
          <w:rFonts w:ascii="Times New Roman" w:hAnsi="Times New Roman" w:cs="Times New Roman"/>
          <w:sz w:val="24"/>
          <w:szCs w:val="24"/>
        </w:rPr>
        <w:t>свт</w:t>
      </w:r>
      <w:proofErr w:type="spellEnd"/>
      <w:r w:rsidRPr="007E7696">
        <w:rPr>
          <w:rFonts w:ascii="Times New Roman" w:hAnsi="Times New Roman" w:cs="Times New Roman"/>
          <w:sz w:val="24"/>
          <w:szCs w:val="24"/>
        </w:rPr>
        <w:t>. Игнатий (Брянчанинов)</w:t>
      </w:r>
    </w:p>
    <w:p w:rsidR="00142F38" w:rsidRDefault="00FC78D1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1F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10. </w:t>
      </w:r>
      <w:r w:rsidRPr="001F3192">
        <w:rPr>
          <w:rFonts w:ascii="Times New Roman" w:hAnsi="Times New Roman" w:cs="Times New Roman"/>
          <w:b/>
          <w:sz w:val="24"/>
          <w:szCs w:val="24"/>
        </w:rPr>
        <w:t>Духовные покровители казачества</w:t>
      </w:r>
      <w:r w:rsidR="00373DA5">
        <w:rPr>
          <w:rFonts w:ascii="Times New Roman" w:hAnsi="Times New Roman" w:cs="Times New Roman"/>
          <w:sz w:val="24"/>
          <w:szCs w:val="24"/>
        </w:rPr>
        <w:t xml:space="preserve"> (1ч)</w:t>
      </w:r>
    </w:p>
    <w:p w:rsidR="00373DA5" w:rsidRDefault="00373DA5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E7696">
        <w:rPr>
          <w:rFonts w:ascii="Times New Roman" w:hAnsi="Times New Roman" w:cs="Times New Roman"/>
          <w:sz w:val="24"/>
          <w:szCs w:val="24"/>
        </w:rPr>
        <w:t>очитаемы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7696">
        <w:rPr>
          <w:rFonts w:ascii="Times New Roman" w:hAnsi="Times New Roman" w:cs="Times New Roman"/>
          <w:sz w:val="24"/>
          <w:szCs w:val="24"/>
        </w:rPr>
        <w:t xml:space="preserve"> святы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7696">
        <w:rPr>
          <w:rFonts w:ascii="Times New Roman" w:hAnsi="Times New Roman" w:cs="Times New Roman"/>
          <w:sz w:val="24"/>
          <w:szCs w:val="24"/>
        </w:rPr>
        <w:t xml:space="preserve"> и небесны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7696">
        <w:rPr>
          <w:rFonts w:ascii="Times New Roman" w:hAnsi="Times New Roman" w:cs="Times New Roman"/>
          <w:sz w:val="24"/>
          <w:szCs w:val="24"/>
        </w:rPr>
        <w:t xml:space="preserve"> покровител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E7696">
        <w:rPr>
          <w:rFonts w:ascii="Times New Roman" w:hAnsi="Times New Roman" w:cs="Times New Roman"/>
          <w:sz w:val="24"/>
          <w:szCs w:val="24"/>
        </w:rPr>
        <w:t xml:space="preserve"> казачества. (Святой великомученик Георгий Победоносец и Святитель Николай Мир </w:t>
      </w:r>
      <w:proofErr w:type="spellStart"/>
      <w:r w:rsidRPr="007E7696">
        <w:rPr>
          <w:rFonts w:ascii="Times New Roman" w:hAnsi="Times New Roman" w:cs="Times New Roman"/>
          <w:sz w:val="24"/>
          <w:szCs w:val="24"/>
        </w:rPr>
        <w:t>Ликийских</w:t>
      </w:r>
      <w:proofErr w:type="spellEnd"/>
      <w:r w:rsidRPr="007E7696">
        <w:rPr>
          <w:rFonts w:ascii="Times New Roman" w:hAnsi="Times New Roman" w:cs="Times New Roman"/>
          <w:sz w:val="24"/>
          <w:szCs w:val="24"/>
        </w:rPr>
        <w:t xml:space="preserve"> чудотворец.) Свято-Георгиевские и Свято-Никольские храмы на Кубани</w:t>
      </w:r>
    </w:p>
    <w:p w:rsidR="008F5920" w:rsidRDefault="008F5920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033DF1">
        <w:rPr>
          <w:rFonts w:ascii="Times New Roman" w:hAnsi="Times New Roman" w:cs="Times New Roman"/>
          <w:b/>
          <w:sz w:val="24"/>
          <w:szCs w:val="24"/>
        </w:rPr>
        <w:t>Тема 11. Старейшие храмы на Кубани</w:t>
      </w:r>
      <w:r>
        <w:rPr>
          <w:rFonts w:ascii="Times New Roman" w:hAnsi="Times New Roman" w:cs="Times New Roman"/>
          <w:sz w:val="24"/>
          <w:szCs w:val="24"/>
        </w:rPr>
        <w:t xml:space="preserve"> (1ч)</w:t>
      </w:r>
    </w:p>
    <w:p w:rsidR="008F5920" w:rsidRDefault="008F5920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7E7696">
        <w:rPr>
          <w:rFonts w:ascii="Times New Roman" w:hAnsi="Times New Roman" w:cs="Times New Roman"/>
          <w:sz w:val="24"/>
          <w:szCs w:val="24"/>
          <w:lang w:eastAsia="ru-RU"/>
        </w:rPr>
        <w:t>тарейши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7E7696">
        <w:rPr>
          <w:rFonts w:ascii="Times New Roman" w:hAnsi="Times New Roman" w:cs="Times New Roman"/>
          <w:sz w:val="24"/>
          <w:szCs w:val="24"/>
          <w:lang w:eastAsia="ru-RU"/>
        </w:rPr>
        <w:t xml:space="preserve"> кубански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33D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церкви</w:t>
      </w:r>
      <w:r w:rsidRPr="007E7696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7E7696">
        <w:rPr>
          <w:rFonts w:ascii="Times New Roman" w:hAnsi="Times New Roman" w:cs="Times New Roman"/>
          <w:sz w:val="24"/>
          <w:szCs w:val="24"/>
        </w:rPr>
        <w:t>Свято-Покровский храм в Тамани – один из первых храмов на Кубани. История его возникновения и особенности устройства. Образ Богородицы в культурных традициях и храмовом строительстве Кубанских казаков. Богородичные праздники и их отражение в названиях храмов и станиц Кубани. Старейшие деревянные храмы Кубани</w:t>
      </w:r>
    </w:p>
    <w:p w:rsidR="001679E6" w:rsidRDefault="001679E6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505828">
        <w:rPr>
          <w:rFonts w:ascii="Times New Roman" w:hAnsi="Times New Roman" w:cs="Times New Roman"/>
          <w:b/>
          <w:sz w:val="24"/>
          <w:szCs w:val="24"/>
        </w:rPr>
        <w:t>Тема 12. Духовный подвиг русского воинства</w:t>
      </w:r>
      <w:r>
        <w:rPr>
          <w:rFonts w:ascii="Times New Roman" w:hAnsi="Times New Roman" w:cs="Times New Roman"/>
          <w:sz w:val="24"/>
          <w:szCs w:val="24"/>
        </w:rPr>
        <w:t xml:space="preserve"> (1ч)</w:t>
      </w:r>
    </w:p>
    <w:p w:rsidR="001679E6" w:rsidRDefault="001679E6" w:rsidP="00F7256C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7E7696">
        <w:rPr>
          <w:rFonts w:ascii="Times New Roman" w:hAnsi="Times New Roman" w:cs="Times New Roman"/>
          <w:sz w:val="24"/>
          <w:szCs w:val="24"/>
        </w:rPr>
        <w:t>Духовный облик русского воина. Святой благоверный князь Александр Невский – покровитель Кубанского казачьего войска. Димитрий Донской; святой воин Феодор Ушаков; святой праведный Иоанн Русский. Полковой священник Кубанского казачьего войска Константин Образцов. Духовный подвиг воина Евгения Родионова</w:t>
      </w:r>
      <w:r w:rsidRPr="007E7696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FC78D1" w:rsidRPr="00D62EFB" w:rsidRDefault="00FC78D1" w:rsidP="00F7256C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25C2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25C2" w:rsidRPr="003E25D4" w:rsidRDefault="003C25C2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0028" w:rsidRPr="003E25D4" w:rsidRDefault="00FA0028" w:rsidP="00E95F62">
      <w:pPr>
        <w:pStyle w:val="a3"/>
        <w:numPr>
          <w:ilvl w:val="0"/>
          <w:numId w:val="3"/>
        </w:num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(3</w:t>
      </w:r>
      <w:r w:rsidR="007902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FA0028" w:rsidRPr="0016658D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 </w:t>
      </w:r>
      <w:r w:rsidRPr="001665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</w:p>
    <w:p w:rsidR="00CF259D" w:rsidRDefault="00CF259D" w:rsidP="00E95F62">
      <w:pPr>
        <w:spacing w:before="10" w:after="1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873BB">
        <w:rPr>
          <w:rFonts w:ascii="Georgia" w:eastAsia="Times New Roman" w:hAnsi="Georgia" w:cs="Times New Roman"/>
          <w:sz w:val="24"/>
          <w:szCs w:val="24"/>
          <w:lang w:eastAsia="ru-RU"/>
        </w:rPr>
        <w:t>Народы Кубани в многонациональном российском государстве в XIX в.</w:t>
      </w:r>
    </w:p>
    <w:p w:rsidR="00CF259D" w:rsidRDefault="00CF259D" w:rsidP="00E95F62">
      <w:pPr>
        <w:spacing w:before="10" w:after="1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873BB">
        <w:rPr>
          <w:rFonts w:ascii="Georgia" w:eastAsia="Times New Roman" w:hAnsi="Georgia" w:cs="Times New Roman"/>
          <w:sz w:val="24"/>
          <w:szCs w:val="24"/>
          <w:lang w:eastAsia="ru-RU"/>
        </w:rPr>
        <w:t>Расширение национального состава. Формирование основ гражданского, национального сознания. Пути складывания взаимовыгодного сотрудничества и общности исторических судеб народов Кубани. Многонациональное боевое содружество и взаимопомощь в период присоединения региона к России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I. ФИЗИКО-ГЕОГРАФИЧЕСКИЙ ПОРТРЕТ КУБАНСКОГО РЕГИОНА </w:t>
      </w:r>
      <w:r w:rsidRPr="001665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(8 ч)</w:t>
      </w:r>
    </w:p>
    <w:p w:rsidR="00FA0028" w:rsidRPr="00052487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Изучение кубанских земель в XVIII - середине XIX в.</w:t>
      </w:r>
      <w:r w:rsidR="00052487" w:rsidRPr="000524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2487" w:rsidRPr="000524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(1ч)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комплексного исследования Кубани. Академические экспе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диции. Труды И. А. Гильденштедта, П. С. Палласа, С. Г.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Гмелина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Работы М.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Гулика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Колчигина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И. Д. Попко «Черноморские казаки в их гражданском и воен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быту».</w:t>
      </w:r>
    </w:p>
    <w:p w:rsidR="00FA0028" w:rsidRPr="00E574AE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2. Физико-географическое положение</w:t>
      </w:r>
      <w:r w:rsidR="00261C99" w:rsidRPr="00261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61C99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современной территории Краснодарского края.</w:t>
      </w:r>
      <w:r w:rsidR="00261C99" w:rsidRPr="00261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61C99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Рельеф и полезные ископаемые</w:t>
      </w:r>
      <w:r w:rsidR="000524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2487" w:rsidRPr="000524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физико-географического положения Краснодарского края. Крайние точки, площадь территории. Субъекты Российской Фе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дерации и зарубежные государства, с которыми Краснодарский край имеет общую границу.</w:t>
      </w:r>
    </w:p>
    <w:p w:rsidR="00FA0028" w:rsidRPr="003E25D4" w:rsidRDefault="00FA002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формы рельефа. Азово-Кубанская равнина. Приазовская и Прикубанская низменности, Закубанская равнина. Грядово-холми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стый рельеф Таманского полуострова. Ставропольская возвышенность. Предгорье и горы Западного Кавказа. Черноморское побережье. Место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рождения полезных ископаемых.</w:t>
      </w:r>
    </w:p>
    <w:p w:rsidR="006169A6" w:rsidRPr="0058346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Климат. Внутренние воды</w:t>
      </w:r>
      <w:r w:rsidR="0058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34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(3ч)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Факторы, определяющие климат Краснодарского края. Умеренный климат равнин и субтропический климат Черноморского побережья. Горный климат. Погодные аномалии; неблагоприятные природные яв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ления. Влияние климатических условий на жизнь и хозяйственную 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ятельность населения кубанского региона.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воды. Степные реки Азово-Кубанской равнины: Пону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ра, Кочеты,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Кирпили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Бейсуг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Челбас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Албаши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Ясени, Ея. Река Кубань.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Закубанские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реки: Иль,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Хабль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Ахтырь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Адагум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Реки Черноморского побережья: Пшада, Вул</w:t>
      </w:r>
      <w:r w:rsidR="00052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ан, Джубга, Туапсе, Аше, </w:t>
      </w:r>
      <w:proofErr w:type="spellStart"/>
      <w:r w:rsidR="00052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Псезу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апсе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Сочи,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Мзымта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Псоу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Происхождение некоторых географических названий.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Озёра. Плавни. Лиманы. Искусственные водоёмы. Подземные воды. Ледники.</w:t>
      </w:r>
    </w:p>
    <w:p w:rsidR="006169A6" w:rsidRPr="0058346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Почвы, растительный и животный мир Кубани.</w:t>
      </w:r>
      <w:r w:rsidR="00052487" w:rsidRPr="000524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2487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Охрана природы</w:t>
      </w:r>
      <w:r w:rsidR="005834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34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почвенного покрова Краснодарского края. Основные типы почв. Растительный покров равнин. Видовое разнообразие 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тительности предгорий и гор.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ареалов животных во времени. Животные - обитатели природных зон. Охрана живого мира Кубани. Заповедники Краснодар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края.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6803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Физико-географический портрет кубанского региона. Географиче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положение, рельеф, полезные ископаемые. Климат, воды суши, растительный и животный мир Краснодарского края. Охрана природ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богатств региона. Разработка проекта на одну из тем: «Мой район (населённый пункт): историко-географический очерк»; «Природные богатства моего района и их использование в хозяйстве»; «Охрана 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тительности горной части края» или др.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II. ИСТОРИЯ КУБАНИ XVIII в.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(12 ч)</w:t>
      </w:r>
    </w:p>
    <w:p w:rsidR="006169A6" w:rsidRPr="006803C1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Казаки-некрасовцы на Кубани</w:t>
      </w:r>
      <w:r w:rsidR="00680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803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(2ч)</w:t>
      </w:r>
    </w:p>
    <w:p w:rsidR="006169A6" w:rsidRPr="003E25D4" w:rsidRDefault="006169A6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Антиправительственные выступ</w:t>
      </w:r>
      <w:r w:rsidR="00680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 казаков. П. И. Мельников-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Печерский о раскольниках («Письма о расколе»). Подавление вос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стания, организованного К. Булавиным. Переселение некрасовцев на Кубань; их походы на Дон и на Волгу. Взаимоотношения с Россией и с Крымским ханством.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«Заветы Игната». Система управления у казаков-некрасовцев. 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новные занятия и уклад жизни. Быт и культура некрасовцев. Начало распада некрасовской общины на Кубани. Переселение в Турцию</w:t>
      </w:r>
    </w:p>
    <w:p w:rsidR="00084605" w:rsidRPr="0005034B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Кубань во внешней политике России XVIII в.</w:t>
      </w:r>
      <w:r w:rsidR="0005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03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(4 ч)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Попытка Петра I закрепиться на берегах южных морей. Строитель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ство Азовского флота и его главной базы </w:t>
      </w:r>
      <w:r w:rsidR="00050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Таганрога. Военные действия на Азовском море. Кубанский поход Ф. М. Апраксина. Адрианопольский мирный договор.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Русско-турецкой войны 1735-1739 гг. X. А. Миних. Воссоз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дание флота на юге России и взятие Азова. П. П.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Бредаль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П. П. Ласси. Действия донских казаков и калмыков.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Дондук-Омбо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Крымский поход 1737 г. Завершающий этап и итоги войны. Белградский мир.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Обострение борьбы между Россией и Турцией за обладание Севе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ро-Западным Кавказом. Выдающиеся победы русского оружия. Рус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ско-турецкая война 1768-1774 гг.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Военные действия на земле Кубани. П. А. Румянцев. А. Н. Сенявин. Кубанский корпус в Русско-турецкой 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йне. Кючук-Кайнарджийский мирный договор.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Кубани в русско-турецких отношениях на рубеже 1770-80-х гг. Присоединение Крыма и Прикубанья к России. Русско-турецкая война 1787-1791 гг. Разгром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Батал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-паши. Взятие Анапы под командованием И. В.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Гудовича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мирный договор. Расширение и укрепление гра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 Российской империи.</w:t>
      </w:r>
    </w:p>
    <w:p w:rsidR="00084605" w:rsidRPr="0005034B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А. В. Суворов во главе Кубанского корпуса</w:t>
      </w:r>
      <w:r w:rsidR="0005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03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 ч)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В. Суворов - военачальник, политик, дипломат. Кубанская оборо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нительная линия. Командующий войсками в Крыму и на Кубани. При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сяга ногайцев на верность России. Разгром мятежников. Строительство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Фанагорийской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крепости. Вклад А. В. Суворова в военную науку и осво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ение Кубани. Генералиссимус в исторической памяти кубанцев.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История формирования</w:t>
      </w:r>
      <w:r w:rsidR="0005034B" w:rsidRPr="0005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5034B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Черноморского казачьего войска</w:t>
      </w:r>
      <w:r w:rsidR="00050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1175">
        <w:rPr>
          <w:rFonts w:ascii="Times New Roman" w:eastAsia="Times New Roman" w:hAnsi="Times New Roman" w:cs="Times New Roman"/>
          <w:sz w:val="24"/>
          <w:szCs w:val="24"/>
          <w:lang w:eastAsia="ru-RU"/>
        </w:rPr>
        <w:t>(1ч)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Рождение Войска верных казаков. Сидор Белый. Антон Головатый. Участие казаков в военных экспедициях. Формирование Черноморско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казачьего войска. Подготовка черноморцев к переселению. «Жало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ванная грамота» Екатерины II Черноморскому войску от 30 июня 1792 г.</w:t>
      </w:r>
    </w:p>
    <w:p w:rsidR="00084605" w:rsidRPr="00A81175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Начало заселения Правобережной Кубани</w:t>
      </w:r>
      <w:r w:rsidR="00A81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811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(4 ч)</w:t>
      </w:r>
    </w:p>
    <w:p w:rsidR="00084605" w:rsidRPr="003E25D4" w:rsidRDefault="0008460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Переселение черноморцев. Кошевой атаман Захарий Чепега. Орга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низация кордонной стражи. Военизированный быт казаков. «Порядок общей пользы». Войсковые казачьи регалии. Символы атаманской вла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(бунчук, пернач, булава). Основание первых 40 куренных селений.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донских казаков на Кавказской линии. Волнения в донских полках - реакция на решение об их пер</w:t>
      </w:r>
      <w:r w:rsidR="00A81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еселении на Кубань. Н. И. Бело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горохов. Начало формирования линейного казачества. Кубанский каза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 линейный полк.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кордонной стражи на р. Кубани. Выбор места для 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йскового города: стратегическая выгода и природно-климатические условия. Проблемы датировки основания Екатеринодара. Развитие го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рода, его специфика.</w:t>
      </w:r>
      <w:r w:rsidR="00A81175" w:rsidRPr="00A81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1175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Екатерина II в исторической памяти кубанцев.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выступления адыгов и казаков. Бзиюкская битва (1796 г.). Персидский поход. «Персидски</w:t>
      </w:r>
      <w:r w:rsidR="00A81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бунт» (1797 г.). Т. </w:t>
      </w:r>
      <w:proofErr w:type="spellStart"/>
      <w:r w:rsidR="00A81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Котлярев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Дикун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Шмалько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участники событий. Борьба казаков за сохранение демократических традиций запорожской вольницы.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  <w:lang w:eastAsia="ru-RU"/>
        </w:rPr>
        <w:t>(1ч)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потоки русских переселенцев на Кубань. Некрасовцы в Прикубанье. А. В. Суворов на Кубани. Черноморцы и линейцы: общее и особенное. Казачьи атаманы.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проект на одну из тем: «Приобретения и потери России в ходе Русско-турецких войн XVIII в.»; «История возникновения населённых пунктов Краснодарского края на месте (или вблизи) суво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ровских укреплений и крепостей» или др.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III. ТРАДИЦИОННАЯ КУЛЬТУРА ЖИТЕЛЕЙ КУБАНИ И ЧЕРНОМОРЬЯ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(6 ч)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Языковое разнообразие Кубани и Черноморья</w:t>
      </w:r>
      <w:r w:rsidR="004B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60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 ч)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Кавказские языки. Адыги </w:t>
      </w:r>
      <w:r w:rsidR="007E5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коренные жители кубанских земель. Тюркские языки. Тюркизмы (аул, курган, кунак, казак, джигит, саман, очаг и др.). Семитские и финно-угорские языки. Индоевропейские языки.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кубанских говоров. «Кубанська мова». Диалектизмы. Виды диалектизмов: лексические, фонетические, словообразователь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морфологические, синтаксические, семантические. Топонимика Кубани. Судьба диалектов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Повседневная жизнь и традиции</w:t>
      </w:r>
      <w:r w:rsidR="006651C4" w:rsidRPr="00665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651C4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казачьего населения XVIII в.</w:t>
      </w:r>
      <w:r w:rsidR="00665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51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 ч)</w:t>
      </w:r>
    </w:p>
    <w:p w:rsidR="007E7643" w:rsidRPr="003E25D4" w:rsidRDefault="007E7643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Казачьи традиции и уклад жизни. Казачье подворье в XVIII в. Под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готовка к военной жизни. Военное мастерство. Традиционная казачья кухня. Любимые блюда казаков.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Место религии в жизни казаков. Казачье духовенство. Первые хра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и монастыри Черномории.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Православные праздники и обряды. Разнообразие обрядового фоль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клора: Святки, гадание, крещенский сочельник, Масленица, Прощёное воскресенье, Великий пост, Пасха, Троица, день Ивана Купалы, Покров Пресвятой Богородицы. Песни кубанских казаков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 Кубанская тема в письменных источниках XVIII в.</w:t>
      </w:r>
      <w:r w:rsidR="000B7695" w:rsidRPr="000B7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B7695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истоков литературы Кубани</w:t>
      </w:r>
      <w:r w:rsidR="00FE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E2F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 ч)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Кубанские земли и их обитатели глазами иностранцев. «Путеше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ствие из Крыма в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Черкесию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земли ногайских татар в 1709 году» Феррана. «Путешествие по Европе, Азии и Африке» Обри де ла Мотрэ. Кубань в документах и трудах учёных. Ра</w:t>
      </w:r>
      <w:r w:rsidR="000B7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боты С. П. </w:t>
      </w:r>
      <w:proofErr w:type="spellStart"/>
      <w:r w:rsidR="000B7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Гмелина</w:t>
      </w:r>
      <w:proofErr w:type="spellEnd"/>
      <w:r w:rsidR="000B7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И. А. Гиль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денштедта, П. С. Палласа.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Переселение казаков-черноморцев на Кубань - основополагающее событие для литературы Кубани. У истоков литературы Кубани. «Песнь Черноморского войска» Антона Головатого - «программа» будущей жизни черноморцев на Кубани.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Быт, материальная и духовная культура жителей Кубани. Взаимов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лияние казачьей и горской традиций. Начало формирования новой этнокультуры. Знакомство с народными мастерами декоративно-при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кладного искусства, фольклорными коллективами своего населённого пункта. Посещение местного музея.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проект на одну из тем: «Особенности повседнев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жизни кубанского казачества»; «Православные традиции Кубани» или др.</w:t>
      </w:r>
    </w:p>
    <w:p w:rsidR="00F7256C" w:rsidRPr="00D62EFB" w:rsidRDefault="00F7256C" w:rsidP="00F7256C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046E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6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ДУХОВНЫЕ ИСТОКИ КУБАНИ (4 ч)</w:t>
      </w:r>
    </w:p>
    <w:p w:rsidR="00D2784D" w:rsidRPr="00E04AA1" w:rsidRDefault="00046E4E" w:rsidP="00D2784D">
      <w:pPr>
        <w:spacing w:before="10" w:after="10"/>
        <w:rPr>
          <w:rFonts w:ascii="Times New Roman" w:eastAsia="Calibri" w:hAnsi="Times New Roman" w:cs="Times New Roman"/>
          <w:b/>
          <w:sz w:val="24"/>
          <w:szCs w:val="24"/>
        </w:rPr>
      </w:pPr>
      <w:r w:rsidRPr="00E04A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13. </w:t>
      </w:r>
      <w:r w:rsidRPr="00E04AA1">
        <w:rPr>
          <w:rFonts w:ascii="Times New Roman" w:eastAsia="Calibri" w:hAnsi="Times New Roman" w:cs="Times New Roman"/>
          <w:b/>
          <w:sz w:val="24"/>
          <w:szCs w:val="24"/>
        </w:rPr>
        <w:t>Монастыри как центры духовной культуры</w:t>
      </w:r>
      <w:r w:rsidR="00D2784D" w:rsidRPr="00E04AA1">
        <w:rPr>
          <w:rFonts w:ascii="Times New Roman" w:eastAsia="Calibri" w:hAnsi="Times New Roman" w:cs="Times New Roman"/>
          <w:b/>
          <w:sz w:val="24"/>
          <w:szCs w:val="24"/>
        </w:rPr>
        <w:t xml:space="preserve"> Казачьи монастыри</w:t>
      </w:r>
      <w:r w:rsidR="00E04A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04AA1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555EDF" w:rsidRDefault="00D2784D" w:rsidP="00741599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 xml:space="preserve">Казачьи монастыри. Святоотеческая православная культура в обустройстве монастырей, построенных казаками. </w:t>
      </w:r>
      <w:r w:rsidR="00741599" w:rsidRPr="007E7696">
        <w:rPr>
          <w:rFonts w:ascii="Times New Roman" w:eastAsia="Calibri" w:hAnsi="Times New Roman" w:cs="Times New Roman"/>
          <w:sz w:val="24"/>
          <w:szCs w:val="24"/>
        </w:rPr>
        <w:t xml:space="preserve">Основание первого монастыря на Кубани. Свято-Николаевская </w:t>
      </w:r>
      <w:proofErr w:type="spellStart"/>
      <w:r w:rsidR="00741599" w:rsidRPr="007E7696">
        <w:rPr>
          <w:rFonts w:ascii="Times New Roman" w:eastAsia="Calibri" w:hAnsi="Times New Roman" w:cs="Times New Roman"/>
          <w:sz w:val="24"/>
          <w:szCs w:val="24"/>
        </w:rPr>
        <w:t>Екатерино</w:t>
      </w:r>
      <w:proofErr w:type="spellEnd"/>
      <w:r w:rsidR="00741599" w:rsidRPr="007E7696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spellStart"/>
      <w:proofErr w:type="gramStart"/>
      <w:r w:rsidR="00741599" w:rsidRPr="007E7696">
        <w:rPr>
          <w:rFonts w:ascii="Times New Roman" w:eastAsia="Calibri" w:hAnsi="Times New Roman" w:cs="Times New Roman"/>
          <w:sz w:val="24"/>
          <w:szCs w:val="24"/>
        </w:rPr>
        <w:t>Лебяжская</w:t>
      </w:r>
      <w:proofErr w:type="spellEnd"/>
      <w:r w:rsidR="00741599" w:rsidRPr="007E7696">
        <w:rPr>
          <w:rFonts w:ascii="Times New Roman" w:eastAsia="Calibri" w:hAnsi="Times New Roman" w:cs="Times New Roman"/>
          <w:sz w:val="24"/>
          <w:szCs w:val="24"/>
        </w:rPr>
        <w:t xml:space="preserve">  пустынь</w:t>
      </w:r>
      <w:proofErr w:type="gramEnd"/>
    </w:p>
    <w:p w:rsidR="00D2784D" w:rsidRPr="00D031BC" w:rsidRDefault="00D2784D" w:rsidP="00D2784D">
      <w:pPr>
        <w:spacing w:before="10" w:after="1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031BC">
        <w:rPr>
          <w:rFonts w:ascii="Times New Roman" w:eastAsia="Calibri" w:hAnsi="Times New Roman" w:cs="Times New Roman"/>
          <w:b/>
          <w:sz w:val="24"/>
          <w:szCs w:val="24"/>
        </w:rPr>
        <w:t>Тема 14. Социальное служение и просветительская деятельность церкви</w:t>
      </w:r>
      <w:r w:rsidR="00D031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031BC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D2784D" w:rsidRDefault="00D2784D" w:rsidP="00D2784D">
      <w:pPr>
        <w:spacing w:before="10" w:after="1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>Социальное служение и просветительская деятельность монастырей. Радетели земли Русской. Духовное подвижничество преподобных Сергия Радонежского и Серафима Саровского</w:t>
      </w:r>
    </w:p>
    <w:p w:rsidR="00F669FE" w:rsidRPr="00341796" w:rsidRDefault="00741599" w:rsidP="00F669FE">
      <w:pPr>
        <w:spacing w:before="10" w:after="1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41796">
        <w:rPr>
          <w:rFonts w:ascii="Times New Roman" w:eastAsia="Calibri" w:hAnsi="Times New Roman" w:cs="Times New Roman"/>
          <w:b/>
          <w:sz w:val="24"/>
          <w:szCs w:val="24"/>
        </w:rPr>
        <w:t xml:space="preserve">Тема 15. </w:t>
      </w:r>
      <w:r w:rsidR="00B22A1D" w:rsidRPr="00341796">
        <w:rPr>
          <w:rFonts w:ascii="Times New Roman" w:eastAsia="Calibri" w:hAnsi="Times New Roman" w:cs="Times New Roman"/>
          <w:b/>
          <w:sz w:val="24"/>
          <w:szCs w:val="24"/>
        </w:rPr>
        <w:t>Воинская культура</w:t>
      </w:r>
      <w:r w:rsidR="00F669FE" w:rsidRPr="00341796">
        <w:rPr>
          <w:rFonts w:ascii="Times New Roman" w:eastAsia="Calibri" w:hAnsi="Times New Roman" w:cs="Times New Roman"/>
          <w:b/>
          <w:sz w:val="24"/>
          <w:szCs w:val="24"/>
        </w:rPr>
        <w:t xml:space="preserve"> казачества как «православного рыцарства»</w:t>
      </w:r>
      <w:r w:rsidR="0034179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41796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F669FE" w:rsidRDefault="00F669FE" w:rsidP="00F669FE">
      <w:pPr>
        <w:spacing w:before="10" w:after="1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>Защита границ Отечества и православной веры – воинская миссия казачества. Казак православный воин и патриот. Присяга казаков. Героические страницы истории казачества Кубани</w:t>
      </w:r>
    </w:p>
    <w:p w:rsidR="007726E3" w:rsidRPr="00F4784E" w:rsidRDefault="007726E3" w:rsidP="007726E3">
      <w:pPr>
        <w:spacing w:before="10" w:after="10"/>
        <w:rPr>
          <w:rFonts w:ascii="Times New Roman" w:eastAsia="Calibri" w:hAnsi="Times New Roman" w:cs="Times New Roman"/>
          <w:b/>
          <w:sz w:val="24"/>
          <w:szCs w:val="24"/>
        </w:rPr>
      </w:pPr>
      <w:r w:rsidRPr="00F4784E">
        <w:rPr>
          <w:rFonts w:ascii="Times New Roman" w:eastAsia="Calibri" w:hAnsi="Times New Roman" w:cs="Times New Roman"/>
          <w:b/>
          <w:sz w:val="24"/>
          <w:szCs w:val="24"/>
        </w:rPr>
        <w:t xml:space="preserve">Тема 16. Просветительская 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784E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784E">
        <w:rPr>
          <w:rFonts w:ascii="Times New Roman" w:eastAsia="Calibri" w:hAnsi="Times New Roman" w:cs="Times New Roman"/>
          <w:b/>
          <w:sz w:val="24"/>
          <w:szCs w:val="24"/>
        </w:rPr>
        <w:t xml:space="preserve">миссионерская 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784E">
        <w:rPr>
          <w:rFonts w:ascii="Times New Roman" w:eastAsia="Calibri" w:hAnsi="Times New Roman" w:cs="Times New Roman"/>
          <w:b/>
          <w:sz w:val="24"/>
          <w:szCs w:val="24"/>
        </w:rPr>
        <w:t xml:space="preserve">деятельность 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784E">
        <w:rPr>
          <w:rFonts w:ascii="Times New Roman" w:eastAsia="Calibri" w:hAnsi="Times New Roman" w:cs="Times New Roman"/>
          <w:b/>
          <w:sz w:val="24"/>
          <w:szCs w:val="24"/>
        </w:rPr>
        <w:t>церкви.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784E">
        <w:rPr>
          <w:rFonts w:ascii="Times New Roman" w:eastAsia="Calibri" w:hAnsi="Times New Roman" w:cs="Times New Roman"/>
          <w:b/>
          <w:sz w:val="24"/>
          <w:szCs w:val="24"/>
        </w:rPr>
        <w:t xml:space="preserve"> К.В. Россинский</w:t>
      </w:r>
      <w:r w:rsidR="00F478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4784E" w:rsidRPr="00AF41ED">
        <w:rPr>
          <w:rFonts w:ascii="Times New Roman" w:eastAsia="Times New Roman" w:hAnsi="Times New Roman" w:cs="Times New Roman"/>
          <w:sz w:val="24"/>
          <w:szCs w:val="24"/>
          <w:lang w:eastAsia="ru-RU"/>
        </w:rPr>
        <w:t>(1 ч)</w:t>
      </w:r>
    </w:p>
    <w:p w:rsidR="00DF3CB3" w:rsidRPr="007E7696" w:rsidRDefault="00DF3CB3" w:rsidP="00DF3CB3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>Духовное образование на Кубани. Роль церкви в культурном развитии казака.</w:t>
      </w:r>
    </w:p>
    <w:p w:rsidR="00DF3CB3" w:rsidRPr="007E7696" w:rsidRDefault="00DF3CB3" w:rsidP="00DF3CB3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>Православные библиотеки. Церковно- приходские школы. «Просветитель Черноморского края» - Кирилл Васильевич</w:t>
      </w:r>
    </w:p>
    <w:p w:rsidR="00DF3CB3" w:rsidRPr="007E7696" w:rsidRDefault="00DF3CB3" w:rsidP="00DF3CB3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  <w:r w:rsidRPr="007E7696">
        <w:rPr>
          <w:rFonts w:ascii="Times New Roman" w:eastAsia="Calibri" w:hAnsi="Times New Roman" w:cs="Times New Roman"/>
          <w:sz w:val="24"/>
          <w:szCs w:val="24"/>
        </w:rPr>
        <w:t>Россинский (17.03. 1774 г. — 12.12. 1825 г). Музыкальная культура и песенное творчество казачества духовного содержания. Хоровая культура казаков. Кубанский Казачий хор</w:t>
      </w:r>
    </w:p>
    <w:p w:rsidR="007726E3" w:rsidRPr="007E7696" w:rsidRDefault="007726E3" w:rsidP="007726E3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7726E3" w:rsidRPr="007E7696" w:rsidRDefault="007726E3" w:rsidP="007726E3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F669FE" w:rsidRDefault="00F669FE" w:rsidP="00F669FE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3C25C2" w:rsidRDefault="003C25C2" w:rsidP="00F669FE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3C25C2" w:rsidRPr="007E7696" w:rsidRDefault="003C25C2" w:rsidP="00F669FE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B22A1D" w:rsidRPr="007E7696" w:rsidRDefault="00B22A1D" w:rsidP="00B22A1D">
      <w:pPr>
        <w:spacing w:before="10" w:after="10"/>
        <w:rPr>
          <w:rFonts w:ascii="Times New Roman" w:eastAsia="Calibri" w:hAnsi="Times New Roman" w:cs="Times New Roman"/>
          <w:sz w:val="24"/>
          <w:szCs w:val="24"/>
        </w:rPr>
      </w:pPr>
    </w:p>
    <w:p w:rsidR="004505F8" w:rsidRPr="00F669FE" w:rsidRDefault="004505F8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66B" w:rsidRPr="003E25D4" w:rsidRDefault="008A266B" w:rsidP="00E95F62">
      <w:pPr>
        <w:numPr>
          <w:ilvl w:val="0"/>
          <w:numId w:val="3"/>
        </w:num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 (3</w:t>
      </w:r>
      <w:r w:rsidR="007E5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8A266B" w:rsidRPr="003E25D4" w:rsidRDefault="008A266B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Введение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</w:p>
    <w:p w:rsidR="008A266B" w:rsidRDefault="00675CEF" w:rsidP="00E95F62">
      <w:pPr>
        <w:spacing w:before="10" w:after="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Дорогой межнационального мира и согласия</w:t>
      </w:r>
    </w:p>
    <w:p w:rsidR="00675CEF" w:rsidRPr="00675CEF" w:rsidRDefault="00675CE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C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Многонациональное боевое содружество и взаимопомощь в период военных испытаний. Национально-государственное строительство на Кубани и укрепление межэтнического взаимодействия и добрососедства в советскую эпоху. Межнациональный мир и согласие как основа процветания нашего государства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I. КУБАНЬ В ПЕРВОЙ ПОЛОВИНЕ XIX в. </w:t>
      </w:r>
      <w:r w:rsidRPr="003E2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(7 ч)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Освоение кубанских степей</w:t>
      </w:r>
      <w:r w:rsidR="00BF1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1635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13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Особенности развития России в XIX в. Кризис традиционного обще</w:t>
      </w:r>
      <w:r w:rsidRPr="00F2213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softHyphen/>
        <w:t>ства.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Народная и военно-казачья колонизация Черномории. Состав переселенцев (беглые крепостные, свободные крестьяне, государствен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крестьяне, отставные солдаты и др.). Основание селений Ады, 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мавир (1839), станиц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Новодеревянковской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Новощербиновской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ской,Урупской</w:t>
      </w:r>
      <w:proofErr w:type="spellEnd"/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др., города-порта Ейска (1848).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Заселение северо-восточной части Кубани (Старой линии), основа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станиц Тифлисской, Темижбекской, Ладожской, Казанской, Воро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нежской (1802-1804 гг.). Хозяйственное освоение территории. Разви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сельского хозяйства и зарождение промышленности. Товарообмен и торговля как факторы сближения горцев и казаков.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Черноморцы в Отечественной войне 1812 г.</w:t>
      </w:r>
      <w:r w:rsidR="00BF1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1635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Кубанцы в боях за Отечество. Участие черноморцев в Бородинском сражении и Заграничных походах русской армии 1813-1814 гг. Воин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ская доблесть А. Ф. и П. Ф. Бурсаков, А. Д.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Безкровного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В. Орлова-Де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нисова, Н. С.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Заводовского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Казачья тактика ведения боевых действий.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Декабристы на Кубани</w:t>
      </w:r>
      <w:r w:rsidR="00BF1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1635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 - «тёплая Сибирь» в судьбах участников декабрьского вос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стания. Вклад в развитие кубанского региона ссыльных декабристов Н. И.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Лорера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А. Назимова, М. М. Нарышкина и др.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Зарево Кавказской войны</w:t>
      </w:r>
      <w:r w:rsidR="006A2F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A2F78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 в системе международных отношений. Роль Турции в уси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лении противоборства между казаками и горцами. Бой у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Ольгинско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кордона.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Тиховские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поминовения. Меновые дворы как средство установления мирных отношений между горцами и казаками. Осада и взятие Анапы русскими войсками (1828). Заслуги в проведении этой операции А. Д.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Безкровного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С.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Грейга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С. Меншикова. Вхождение Черноморского побережья Кавказа в состав России по условиям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Адриа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нопольского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мирного договора (1829).</w:t>
      </w:r>
    </w:p>
    <w:p w:rsidR="007B0EBD" w:rsidRPr="003E25D4" w:rsidRDefault="007B0EBD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Черноморская береговая линия.</w:t>
      </w:r>
      <w:r w:rsidR="00F51CB6" w:rsidRPr="00F51C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51CB6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Активизация военных действий в Закубанье</w:t>
      </w:r>
      <w:r w:rsidR="00F51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1CB6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C25CA7" w:rsidRPr="003E25D4" w:rsidRDefault="007B0EBD" w:rsidP="00AD5308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с работорговлей. Строительство укреплений, создание Чер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номорской береговой линии. Российские военачальники на Кубани (А. А. Вельяминов, М. П. Лазарев, Н. Н. Раевский). Активизация военных действий в Закубанье и на Черноморском побережье. Оборона Михай</w:t>
      </w:r>
      <w:r w:rsidR="00AD5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ловского укрепления, </w:t>
      </w:r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подвиг Архипа Осипова. Деятельность наибов Шамиля в Закубанье (Мухаммед-Амин)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Материальная культура казачьего населения Кубани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первой половине XIX в. Развитие образования.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Искусство и архитектура</w:t>
      </w:r>
      <w:r w:rsidR="004F1C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F1C4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F1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F1C4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Курени, куренные селения. Станица как тип казачьего поселения. Особенности устройства усадьбы линейных и черноморских казаков. Одежда казака и казачки, украшения (общее и особенное у черномор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и линейных казаков). Костюм как отражение социального статуса его обладателя.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Становление системы образования на Кубани. Первый просветитель Черномории (К. В. Российский). Образование горцев Закубанья. Первые библиотеки. Роль Я. Г. Кухаренко, И. Д. Попко, Л. М. Серебрякова в станов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лении библиотечного дела. Научное освоение региона. Адыгские просве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тители: Султан Хан-Гирей («Записки о Черкесии», «Вера, нравы, обычаи, образ жизни черкесов»),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Умар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Берсей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(«Букварь черкесского языка»), Л. Я.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Люлье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составитель адыгейского алфавита на основе кириллицы.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в жизни кубанцев. Традиционные ремёсла. Создание Войсковых певческого и музыкантского хоров. Зарождение театраль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ного искусства. Строительство и архитектура (братья И. и Е. Черники). Памятники архитектуры XIX в.: здание войсковой </w:t>
      </w:r>
      <w:r w:rsidR="00B23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богадельни в Ека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теринодаре (ныне первая городская больница Краснодара), гостиный двор в Ейске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II. КУБАНЬ ВО ВТОРОЙ ПОЛОВИНЕ XIX в. </w:t>
      </w:r>
      <w:r w:rsidRPr="005149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(12 ч)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Присоединение Закубанья к России.</w:t>
      </w:r>
      <w:r w:rsidR="0051493F" w:rsidRPr="005149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1493F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Окончание Кавказской войны</w:t>
      </w:r>
      <w:r w:rsidR="00606F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06F3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C25CA7" w:rsidRPr="003E25D4" w:rsidRDefault="0051493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«Черкесский вопрос» в условиях Крымской войны. Действия Му</w:t>
      </w:r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хаммед-Амина, направленные на объединение горских народов под знаменем независимости. Борьба Мухаммед-Амина и </w:t>
      </w:r>
      <w:proofErr w:type="spellStart"/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Сефер</w:t>
      </w:r>
      <w:proofErr w:type="spellEnd"/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-бея за власть над черкесами. Уничтожение укреплений Черноморской бере</w:t>
      </w:r>
      <w:r w:rsidR="00C25CA7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говой линии. Оставление Анапы и Новороссийска русскими войсками.</w:t>
      </w:r>
    </w:p>
    <w:p w:rsidR="00C25CA7" w:rsidRPr="003E25D4" w:rsidRDefault="00C25CA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Строительство укреплений в Закубанье. Основание крепости Май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коп (1857). Пленение Шамиля (1859), капитуляция Мухаммед-Амина. Образование Кубанской области и Кубанского казачьего войска (1860). Сочинский меджлис. Встреча Александра II с депутацией горцев (1861). Соединение русских войск в урочище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Кбаада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(Ясная Поляна). Оконча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Кавказской войны (1864). Вынужденное массовое переселение гор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в Турцию. Значение присоединения Закубанья к России.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Участие кубанцев в Крымской войне</w:t>
      </w:r>
      <w:r w:rsidR="00606F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06F3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пластунских команд. Участие черноморцев в обо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роне Севастополя. Северо-Западный Кавказ во время Крымской войны (1853-1856). Боевая доблесть пластунов. Бои за Таманский полуостров и участие в них казаков.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Преобразования на Кубани</w:t>
      </w:r>
      <w:r w:rsidR="009419E7" w:rsidRPr="009419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419E7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период общероссийских реформ</w:t>
      </w:r>
      <w:r w:rsidR="00941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19E7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9419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419E7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модель перехода от традиционного общества к инду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стриальному. Особенности крепостного права на Кубани. Ликвидация крепостничества в казачьей среде. Освобождение горцев от крепостно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права. Создание класса земельных собственников. Помещичье зем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левладение на Кубани.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Административно-территориальные преобразования. Образование Черноморского округа (1866). Образование Черноморской губернии (1896). Реформа судебной системы (станичные суды, третейские, суды почётных судей, окружные суды). Окружные сословные суды в горских округах и аульные суды. Адат - обычное традиционное право у мусуль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манских народов. Городская реформа (введение городского самоуправ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в Екатеринодаре и Темрюке). Военная реформа (введение всеоб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воинской повинности). Изменения в казачьих войсках.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Народная колонизация.</w:t>
      </w:r>
      <w:r w:rsidR="00733705" w:rsidRPr="0073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33705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Становление транспортной системы Кубани</w:t>
      </w:r>
      <w:r w:rsidR="0073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33705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Массовая колонизация кубанского региона и её последствия. Ут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верждение капиталистической модели экономического развития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бани. Рост численности населения. Изменения в порядке землепользо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вания. Развитие водного транспорта. Строительство железнодорожных магистралей. Первая железная дорога Ростов - Владикавказ. Общество Владикавказской железной дороги. Вклад Р. В. Штейнгеля </w:t>
      </w:r>
      <w:r w:rsidR="0022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развитие экономики региона</w:t>
      </w:r>
    </w:p>
    <w:p w:rsidR="00702027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Земельные отношения, сельское хозяйство</w:t>
      </w:r>
      <w:r w:rsidR="00702027" w:rsidRPr="007020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02027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торговля.</w:t>
      </w:r>
    </w:p>
    <w:p w:rsidR="00EA7D2F" w:rsidRPr="003E25D4" w:rsidRDefault="00702027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Промышленность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EA7D2F" w:rsidRPr="003E25D4" w:rsidRDefault="00EA7D2F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Правовое регулирование земельных отношений. Постановление Госсовета «О поземельном устройстве в казачьих войсках» от 21 апре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ля 1869 г. Плодородные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чернозёмные почвы - главное богатство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бани. Структура земельного фонда. Особенности землепользования (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вольнозахватная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хуторская, подворная формы). Правовое регулиро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земельных отношений. Передельно-паевая система распреде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земли. Аренда земли. Образцовое имение «Хуторок».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развития сельского хозяйства в регионе. Ведущая роль животноводства. Экстенсивный характер развития животноводства. Коневодство </w:t>
      </w:r>
      <w:r w:rsidR="007D6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традиционная отрасль сельского хозяйства у казаков. Скотоводство мясного и молочного направления. Овцеводство (грубо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шерстное и мериносовое). Экстенсивная система земледелия. Переход к трёхпольному севообороту. Пропашные культуры. Товарные культуры (пшеница, ячмень, подсолнечник). Развитие табаководства. Возрожде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садоводства. Виноградарство и вин</w:t>
      </w:r>
      <w:r w:rsidR="0022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оделие (Л. С. Голицын, Д. В. Пи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ленко, Ф. И. Гейдук). Имение Абрау-Дюрсо. Формирование рыночных отношений, развитие торговли. Кубанские ярмарки.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Становление промышленности на Кубани. Кустарные промыслы - основа мелкотоварного производства. Мукомольное и маслобойное производства, развитие и механизация. Винокурение. Кубанские предприниматели А. М.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Ерошов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Я. В.</w:t>
      </w:r>
      <w:r w:rsidR="002210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Попов, И. П. Баев, братья Аве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довы. Первая в России нефтяная скважина. А. Н. Новосильцев - пи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онер нефтяной отрасли. Становление цементной промышленности. Металлургическое производство. Первый металлообрабатывающий завод К. Гусника (1886). Урбанизация - важная составляющая соци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ально-экономического развития кубанского региона. Создание пер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вых кредитно-финансовых учреждений. Кубанские предприниматели И. П.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Бедросов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И.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Дицман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братья Кузнецовы, И. И. Галанин, Е. Г. Та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расов и др.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 На помощь славянским братьям</w:t>
      </w:r>
      <w:r w:rsidR="007D6E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44449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кубанцев в освободительной борьбе южнославянских 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родов (1877-1878). Добровольческое движение. Действия Кавказской армии на Балканском фронте. Участи</w:t>
      </w:r>
      <w:r w:rsidR="00DC3E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кубанских казаков в защите Ба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язета и военном походе через Марухский перевал. Действия казачьих формирований при обороне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Шипки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</w:t>
      </w:r>
      <w:r w:rsidR="00B20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зятии Плевны. Подвиги С. Я.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харенко, П. Д.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Бабыча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Награды за храбрость, мужество и доблесть.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13. Общественно-политическая жизнь</w:t>
      </w:r>
      <w:r w:rsidR="00D861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861E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0419F0" w:rsidRPr="003E25D4" w:rsidRDefault="000419F0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Обострение социальных противоречий на Кубани в условиях про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ведения реформ. Распространение революционных идей на Кубани. Кубанские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землевольцы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народовольц</w:t>
      </w:r>
      <w:r w:rsidR="00673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(Н. Воронов, Г. Попко, П. </w:t>
      </w:r>
      <w:proofErr w:type="spellStart"/>
      <w:r w:rsidR="00673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дреюшкин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 Марксистские кружки. Земледельческая ассоциа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ция в станице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Бриньковской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Начало общественной деятельности Ф. А. Щербины. Община «Криница» (1886) в Черноморском округе (ос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нователь В. В. Еропкин). Деятельность правоохранительных органов.</w:t>
      </w:r>
    </w:p>
    <w:p w:rsidR="00673C71" w:rsidRPr="003E25D4" w:rsidRDefault="00DD7719" w:rsidP="00673C71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14. Развитие традиционной культуры</w:t>
      </w:r>
      <w:r w:rsidR="00673C71" w:rsidRPr="00673C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73C71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 второй половине XIX в. Образование и культура</w:t>
      </w:r>
      <w:r w:rsidR="00673C71" w:rsidRPr="00673C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73C71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условиях реформирования общества</w:t>
      </w:r>
      <w:r w:rsidR="00673C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73C7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673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73C71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Культурное наследие горских народов. Народная культура адыгов: традиции и новшества. Женский и мужской костюмы. Адыгейская кух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- наиболее устойчивый элемент национальной культуры. Семья и семейная обрядность. Религиозные верования. Особенности песенно</w:t>
      </w:r>
      <w:r w:rsidR="00343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музыкальной культуры адыгов. Черноморцы и линейцы: самобытность и взаимовлияние. Факторы, способствовавшие развитию культуры на Кубани в пореформенный период. Образовательное пространство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бани. Открытие школ и других учебн</w:t>
      </w:r>
      <w:r w:rsidR="00D91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заведений. Роль Ф. Н. Сумаро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кова-Эльстона и Русской православной церкви в развитии образова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ния. Изучение кубанских земель и распространение научных знаний (В. В. Докучаев, Д. И. Менделеев, И. Д. Попко, П. П. </w:t>
      </w:r>
      <w:r w:rsidR="00D91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Короленко, Е. Д. Фе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лицын, В. М. Сысоев). Кубанский областной статистический комитет (1879), ОЛИКО </w:t>
      </w:r>
      <w:r w:rsidR="00465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Общество любителей изучения Кубанской области (1897) и их роль в развитии научных знаний.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Печать и книжное дело. Первая региональная газета «Кубанские войсковые ведомости» (1863). Повседневная жизнь кубанцев в поре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форменный период. Улучшение медицинского обслуживания. Благо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устройство городов и станиц. Культурное обогащение досуга кубанцев. Войсковой сад Екатеринодара </w:t>
      </w:r>
      <w:r w:rsidR="00D91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отдыха горожан. Дендрарий и парк «Ривьера» в Сочи.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и театр. Деятельность любительских музыкально-творче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объединений. Развитие изобразительного искусства. Строитель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ство и архитектура. Кубанские художники, архитекторы: П. С. Косолап, Е. И.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Посполитаки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А. Филиппов, братья И. Д. и Е. Д. Черники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III. КУБАНСКИЕ СТРАНИЦЫ РУССКОЙ КЛАССИКИ.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КУБАНИ </w:t>
      </w:r>
      <w:r w:rsidRPr="00465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(4 ч)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15. Русские писатели первой половины XIX в.</w:t>
      </w:r>
      <w:r w:rsidR="00B416CF" w:rsidRPr="00B41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16CF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Кубани. Становление литературы Кубани</w:t>
      </w:r>
      <w:r w:rsidR="00B41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16C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41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416C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Кубанская тематика в «Истории государства Российского» Н. М. Ка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рамзина. А. С. Пушкин и Кубань. Заметки и письма А. С. Грибоедова о Кубани.</w:t>
      </w:r>
    </w:p>
    <w:p w:rsidR="00DD7719" w:rsidRPr="003E25D4" w:rsidRDefault="00DD7719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Кавказские пленники (А. И. Полежаев, А. А. Бестужев, А. И. Одоев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ский). Кубань в творчестве М. Ю. Лермонтова. Становление литературы Кубани (К. В. Российский, Я. Г. Кухаренко)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0"/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16. Кубань в творчестве писателей второй половины</w:t>
      </w:r>
      <w:bookmarkEnd w:id="4"/>
      <w:r w:rsidR="00B416CF" w:rsidRPr="00B41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16CF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XIX в</w:t>
      </w:r>
      <w:r w:rsidR="00B41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ека</w:t>
      </w:r>
      <w:r w:rsidR="00B416CF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Развитие литературы Кубани</w:t>
      </w:r>
      <w:r w:rsidR="00B41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16C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41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416C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Кубани в жизни и творчестве русских писателей Г. И. Успенско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А. П. Чехова, М. Горького, А. И. Куприна.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Конец XIX в. </w:t>
      </w:r>
      <w:r w:rsidR="00D8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 активного развития оригинальной литературы Кубани. «Казачий Цицерон» В. С. Варен</w:t>
      </w:r>
      <w:r w:rsidR="00D8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ик. Летописец Кубани И. Д. Поп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ко. Писательская судьба В. С.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Мовы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(В. Лиманского). Талантливый быто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писатель Н. Н.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Канивецкий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Певец русской старины Д. В. Аверкиев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IV. КУБАНСКАЯ ОБЛАСТЬ И ЧЕРНОМОРСКАЯ ГУБЕРНИЯ В 1900-1913 г</w:t>
      </w:r>
      <w:r w:rsidR="00D8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одах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0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 ч)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17. Социально-экономическое развитие</w:t>
      </w:r>
      <w:r w:rsidR="00AB6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B6E78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Кубанская область и Черноморская губерния в 1900-1913 гг. Продол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аграрной колонизации региона. Социальная структура населения (казаки, крестьяне, мещане и др.). Особенности структуры землевладе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арендных отношений. Дальнейшее развитие железнодорожного транспорта. Деятельность акционерных обществ и монополистических объединений. Роль иностранных инвестиций в экономике Кубани.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18. Развитие сельского хозяйства,</w:t>
      </w:r>
      <w:r w:rsidR="00B12946" w:rsidRPr="00B12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12946"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торговли и промышленности</w:t>
      </w:r>
      <w:r w:rsidR="00B12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12946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12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12946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развития сельского хозяйства </w:t>
      </w:r>
      <w:proofErr w:type="gram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A7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начале</w:t>
      </w:r>
      <w:proofErr w:type="gram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XX в. (изме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в отраслевой структуре, ослабление позиций животноводства, развитие земледелия). Зерновое хозяйство - основная отрасль рас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тениеводства. Товарные культуры </w:t>
      </w:r>
      <w:r w:rsidR="00B12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пшеница, подсолнечник, табак. Развитие огородничества (овощеводства), садоводства, виноградар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 Расширение торгово-хозяйственных связей с другими региона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страны, выход на мировой рынок. Развитие ярмарочной торговли.</w:t>
      </w:r>
    </w:p>
    <w:p w:rsidR="0083240A" w:rsidRPr="003E25D4" w:rsidRDefault="0083240A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 Кубани в период мирового экономического кризиса. Му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комольное и маслобойное производства </w:t>
      </w:r>
      <w:r w:rsidR="00B12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лидирующие отрасли про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мышленности. Рост числа акционерных предприятий. Производство кирпича и цемента </w:t>
      </w:r>
      <w:r w:rsidR="007B1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 развития строительного комплекса на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бани. Владелец кирпичных заводов Л. Н. Трахов. «Майкопский бум» в не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фтяной промышленности. Строительство нефтеперегонных заводов (Ширванский и Екатеринодарский). Производство оборудования для нефтяной промышленности. Металлургическая промышленность. Вве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дение в строй предприятия «Кубаноль» (1911), машиностроительного завода К. Гусника, чугунолитейного завода М. Мисожникова. Предпри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нимательская и благотворительная деятельность М. И. Мисожникова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19. Общественная ситуация и революционное движение</w:t>
      </w:r>
      <w:r w:rsidR="002531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53117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Подъём общественного движения на Кубани. Распространение рево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люционных идей. Объединения различных политических направлений и их деятельность. «Новороссийская республика» (декабрь 1905). Подъ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ём революционного движения в Сочи. Волнения в воинских частях. Восстание казаков 2-го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Урупского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полка (декабрь 1905 - февраль 1906),</w:t>
      </w:r>
      <w:r w:rsidR="00555EDF"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Курганов. Выступления крестьян. Действия анархистов и террори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стов. Восстание крестьян адыгского аула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Хакуриновского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(1913)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20. Культурное пространство Кубани</w:t>
      </w:r>
      <w:r w:rsidR="00914317"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конце XIX - начале XX в</w:t>
      </w:r>
      <w:r w:rsidR="006D4C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ека </w:t>
      </w:r>
      <w:r w:rsidR="006D4C73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и наука на Кубани. Типы образовательных учреждений. Исследования Н. И. Веселовского, В. И. Воробьёва. Развитие здравоох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ранения и курортного дела. Деятельность С. В. Очаповского. Открытие</w:t>
      </w:r>
      <w:r w:rsidR="00914317" w:rsidRPr="003E2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Будзинским первого санатория в Анапе. Центры просветительской деятельности на Кубани. Открытие народных домов, публичных библи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отек. Дальнейшее развитие музейного дела.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Музыкальная жизнь. Собиратель казачьего фольклора А. Д. Бигдай. Руководители Войскового певческого хора Г. М. Концевич и Я. М. Тара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ненко. Уроженец Кубани оперный певец В. Дамаев.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Зрелищные виды искусства на Кубани: театр, цирк, кино. Спортив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ные зрелища: конные скачки, джигитовка, </w:t>
      </w:r>
      <w:proofErr w:type="spellStart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скетинг</w:t>
      </w:r>
      <w:proofErr w:type="spellEnd"/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футбол и др.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изобразительного искусства. Деятельность «кубанского Третьякова», коллекционера Ф. А. Коваленко. История написания кар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тины И. Е. Репина «Запорожцы пишут письмо турецкому султану», роль выдающегося художника-живописца в развитии изобразительного ис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кусства на Кубани. Связь творчества академика живописи А. А. Киселё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с Кубанью.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внешнего облика кубанских городов. Архитектор И. К. Мальгерб и его роль в формировании архитектурного облика ку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банской столицы. Новые памятники на </w:t>
      </w:r>
      <w:r w:rsidR="001945D9"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Кубани: Екатерине II (1907, вос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 в 2006), казакам, высадившимся на Тамани (1911).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Итоговое повторение и проектная деятельность </w:t>
      </w:r>
      <w:r w:rsidRPr="00F62D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 ч)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события истории Кубани XIX - начала XX в. Ключевые события данного периода в контексте общероссийской истории. Со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циально-экономическое и военно-политическое развитие Кубанского края. Формирование культурного пространства региона. Развитие ори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гинальной литературы Кубани. Место и роль региона в истории Россий</w:t>
      </w: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государства XIX - начала XX в.</w:t>
      </w:r>
    </w:p>
    <w:p w:rsidR="00A07035" w:rsidRPr="003E25D4" w:rsidRDefault="00A07035" w:rsidP="00E95F62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Исследовательские проекты по пройденному материалу</w:t>
      </w:r>
    </w:p>
    <w:p w:rsidR="00F7256C" w:rsidRPr="00D62EFB" w:rsidRDefault="00F7256C" w:rsidP="00F7256C">
      <w:pPr>
        <w:spacing w:before="10"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6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ДУХОВНЫЕ ИСТОКИ КУБАНИ </w:t>
      </w:r>
      <w:r w:rsidRPr="005B1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 ч)</w:t>
      </w:r>
    </w:p>
    <w:p w:rsidR="00051392" w:rsidRDefault="00051392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63BE">
        <w:rPr>
          <w:rFonts w:ascii="Times New Roman" w:eastAsia="Calibri" w:hAnsi="Times New Roman" w:cs="Times New Roman"/>
          <w:b/>
          <w:sz w:val="24"/>
          <w:szCs w:val="24"/>
        </w:rPr>
        <w:t xml:space="preserve">Тема 21. </w:t>
      </w:r>
      <w:r w:rsidR="005B1A6F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AB5AC9" w:rsidRDefault="00717383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AB5AC9"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равослави</w:t>
      </w:r>
      <w:r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AB5AC9"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— основ</w:t>
      </w:r>
      <w:r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B5AC9" w:rsidRPr="00D57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духовной культуры кубанского казачества.</w:t>
      </w:r>
      <w:r w:rsidR="00AB5AC9"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Духовные основы славянской письменности. Первые книги. Церковно-славянский язык. Византийские традиции в христианской музыке, живописи, архитектуре. Вечные общечеловеческие христианские ценности, отраженные в современном искусстве (вера, надежда, любовь, поиски Истины, смысл жизни, понятие Вечности и др.)</w:t>
      </w:r>
    </w:p>
    <w:p w:rsidR="007F4DF0" w:rsidRDefault="007F4DF0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63BE">
        <w:rPr>
          <w:rFonts w:ascii="Times New Roman" w:eastAsia="Calibri" w:hAnsi="Times New Roman" w:cs="Times New Roman"/>
          <w:b/>
          <w:sz w:val="24"/>
          <w:szCs w:val="24"/>
        </w:rPr>
        <w:t>Тема 22. Духовные основы художественной культуры казачества</w:t>
      </w:r>
      <w:r w:rsidR="007173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7383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431BB4" w:rsidRDefault="000A4090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31BB4"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рамы городов и станиц Кубани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31BB4"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вчера, сегодня, завтра. Храмовое зодчество на Кубани. Архитектор Мальгерб и судьба кафедрального Екатерининского Собора. Храмы Екатеринодара из прошлого в будущее</w:t>
      </w:r>
    </w:p>
    <w:p w:rsidR="007F4DF0" w:rsidRDefault="007F4DF0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63BE">
        <w:rPr>
          <w:rFonts w:ascii="Times New Roman" w:eastAsia="Calibri" w:hAnsi="Times New Roman" w:cs="Times New Roman"/>
          <w:b/>
          <w:sz w:val="24"/>
          <w:szCs w:val="24"/>
        </w:rPr>
        <w:t>Тема 23. Духовная лирика кубанских поэтов и композиторов</w:t>
      </w:r>
      <w:r w:rsidR="000A40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4090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180372" w:rsidRDefault="00180372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Перечислять христианские мотивы в музыкальном народном творчестве Кубани. Духовные основы фольклора кубанского казачества. Псальмы, канты, духовные стихи и песни. Кубанский казачий хор. В.Г. Захарченко. Творчество православного поэта Николая Зиновьева. Духовная лирика кубанских композиторов. Стихи и песни дьякона Михаила </w:t>
      </w:r>
      <w:proofErr w:type="spellStart"/>
      <w:r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Околота</w:t>
      </w:r>
      <w:proofErr w:type="spellEnd"/>
      <w:r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В.Б. Никитина и др.</w:t>
      </w:r>
    </w:p>
    <w:p w:rsidR="007F4DF0" w:rsidRDefault="007F4DF0" w:rsidP="000513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63BE">
        <w:rPr>
          <w:rFonts w:ascii="Times New Roman" w:eastAsia="Calibri" w:hAnsi="Times New Roman" w:cs="Times New Roman"/>
          <w:b/>
          <w:sz w:val="24"/>
          <w:szCs w:val="24"/>
        </w:rPr>
        <w:t>Тема 24. “Екатеринодарский Третьяков” – Ф.А.Коваленко и его дар городу</w:t>
      </w:r>
      <w:r w:rsidR="00FB4E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4EAA" w:rsidRPr="00BF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0631A9" w:rsidRDefault="00180372" w:rsidP="00063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Описывать меценатство и благотворительность. Коваленко Ф.А. и его коллекция картин. История создания художественного музея </w:t>
      </w:r>
      <w:r w:rsidR="0081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25B6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Екатеринодара. Коллекция икон в музее и их духовное значение</w:t>
      </w:r>
    </w:p>
    <w:p w:rsidR="000631A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1A9" w:rsidRPr="00B51999" w:rsidRDefault="003C3039" w:rsidP="00063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Литература для учителя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Адыгская (черкесская) энциклопедия / Гл. ред. </w:t>
      </w:r>
      <w:proofErr w:type="spellStart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М.А.Кумухов</w:t>
      </w:r>
      <w:proofErr w:type="spellEnd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— М, 2006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Бигдай А.Д. Песни кубанских к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азаков. Т. 1,2. Краснодар, 1992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Биографический энциклопеди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ческий словарь. Краснодар, 2005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Биология. Растительный и животный мир Кубани. 6 кл. / С ост. К.П. Казарян, Т.Л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Бурлаченко. — Краснодар, 2006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Борисов В.И. Занимательное краеведение. Краснодар, 2005.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оенный лексикон кубанских казак</w:t>
      </w: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ов: Словарь-справочник / Авт.-сост.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Б.Е. Фролов. - Краснодар, 2007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Ворошилов В.И. Топонимы Российс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кого Черноморья. — Майкоп, 2007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Голиков В.И. Фауна Кубани: видовой состав и экология. — 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Краснодар, 2007</w:t>
      </w:r>
    </w:p>
    <w:p w:rsidR="000631A9" w:rsidRPr="00B51999" w:rsidRDefault="000631A9" w:rsidP="000631A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Екатеринодар — Краснодар: Два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века города в датах, событиях, воспоминаниях</w:t>
      </w: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Материалы к летописи / Ред.-сост</w:t>
      </w: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И</w:t>
      </w:r>
      <w:r w:rsidR="00FA5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Ю. Бондарь. - Краснодар, 1993</w:t>
      </w:r>
    </w:p>
    <w:p w:rsidR="00C50F39" w:rsidRDefault="000631A9" w:rsidP="00C50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Захарченко В.Г. Народные песни Кубани. Вып. 1,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2. Краснодар, 1987</w:t>
      </w:r>
    </w:p>
    <w:p w:rsidR="00C50F39" w:rsidRDefault="000631A9" w:rsidP="00C50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История Кубани с древнейших времён до конца </w:t>
      </w:r>
      <w:r w:rsidR="00C50F3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XX века: В 2 ч. / Рук. авт. кол</w:t>
      </w: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лектива В.Е. </w:t>
      </w:r>
      <w:proofErr w:type="spellStart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Щетнев</w:t>
      </w:r>
      <w:proofErr w:type="spellEnd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А </w:t>
      </w:r>
      <w:proofErr w:type="spellStart"/>
      <w:proofErr w:type="gramStart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А</w:t>
      </w:r>
      <w:proofErr w:type="spellEnd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..</w:t>
      </w:r>
      <w:proofErr w:type="gramEnd"/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Зайцев. - Краснодар, 1994</w:t>
      </w:r>
    </w:p>
    <w:p w:rsidR="000631A9" w:rsidRPr="00C50F39" w:rsidRDefault="000631A9" w:rsidP="00C50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9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Красная книга Краснодарского края / Сост. ВЛ. Наглаевский. - Краснодар, 1994</w:t>
      </w:r>
    </w:p>
    <w:p w:rsidR="00F15954" w:rsidRDefault="00F15954"/>
    <w:p w:rsidR="00FD0FA0" w:rsidRDefault="00FD0FA0"/>
    <w:sectPr w:rsidR="00FD0FA0" w:rsidSect="00AB5DC7">
      <w:footerReference w:type="default" r:id="rId9"/>
      <w:pgSz w:w="11909" w:h="16834"/>
      <w:pgMar w:top="851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D12" w:rsidRDefault="00472D12" w:rsidP="009F1B31">
      <w:pPr>
        <w:spacing w:after="0" w:line="240" w:lineRule="auto"/>
      </w:pPr>
      <w:r>
        <w:separator/>
      </w:r>
    </w:p>
  </w:endnote>
  <w:endnote w:type="continuationSeparator" w:id="0">
    <w:p w:rsidR="00472D12" w:rsidRDefault="00472D12" w:rsidP="009F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29" w:rsidRDefault="001064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D12" w:rsidRDefault="00472D12" w:rsidP="009F1B31">
      <w:pPr>
        <w:spacing w:after="0" w:line="240" w:lineRule="auto"/>
      </w:pPr>
      <w:r>
        <w:separator/>
      </w:r>
    </w:p>
  </w:footnote>
  <w:footnote w:type="continuationSeparator" w:id="0">
    <w:p w:rsidR="00472D12" w:rsidRDefault="00472D12" w:rsidP="009F1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237F0249"/>
    <w:multiLevelType w:val="hybridMultilevel"/>
    <w:tmpl w:val="F9AA98D6"/>
    <w:lvl w:ilvl="0" w:tplc="8A986CD8">
      <w:start w:val="1"/>
      <w:numFmt w:val="decimal"/>
      <w:lvlText w:val="%1."/>
      <w:lvlJc w:val="left"/>
      <w:pPr>
        <w:ind w:left="90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741171E"/>
    <w:multiLevelType w:val="hybridMultilevel"/>
    <w:tmpl w:val="DF42AA9E"/>
    <w:lvl w:ilvl="0" w:tplc="5914C85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85DA7"/>
    <w:multiLevelType w:val="hybridMultilevel"/>
    <w:tmpl w:val="366C4EAE"/>
    <w:lvl w:ilvl="0" w:tplc="D068ABDA">
      <w:start w:val="1"/>
      <w:numFmt w:val="decimal"/>
      <w:lvlText w:val="%1."/>
      <w:lvlJc w:val="left"/>
      <w:pPr>
        <w:ind w:left="12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11"/>
    <w:rsid w:val="00012747"/>
    <w:rsid w:val="0001285B"/>
    <w:rsid w:val="00015297"/>
    <w:rsid w:val="00033DF1"/>
    <w:rsid w:val="00041120"/>
    <w:rsid w:val="000419F0"/>
    <w:rsid w:val="00046E4E"/>
    <w:rsid w:val="0005034B"/>
    <w:rsid w:val="00051392"/>
    <w:rsid w:val="00052487"/>
    <w:rsid w:val="00053F4B"/>
    <w:rsid w:val="000631A9"/>
    <w:rsid w:val="0007018B"/>
    <w:rsid w:val="00080A0B"/>
    <w:rsid w:val="00084605"/>
    <w:rsid w:val="000846CA"/>
    <w:rsid w:val="000A4090"/>
    <w:rsid w:val="000B28E2"/>
    <w:rsid w:val="000B7695"/>
    <w:rsid w:val="000C6907"/>
    <w:rsid w:val="000C7229"/>
    <w:rsid w:val="00100C9B"/>
    <w:rsid w:val="00101ACA"/>
    <w:rsid w:val="00106319"/>
    <w:rsid w:val="00106429"/>
    <w:rsid w:val="00110E79"/>
    <w:rsid w:val="0011305A"/>
    <w:rsid w:val="0011450B"/>
    <w:rsid w:val="00116B9B"/>
    <w:rsid w:val="0012676C"/>
    <w:rsid w:val="00142F38"/>
    <w:rsid w:val="0016658D"/>
    <w:rsid w:val="001679E6"/>
    <w:rsid w:val="00180372"/>
    <w:rsid w:val="001945D9"/>
    <w:rsid w:val="001C5924"/>
    <w:rsid w:val="001E2D72"/>
    <w:rsid w:val="001F3192"/>
    <w:rsid w:val="00206798"/>
    <w:rsid w:val="00214E06"/>
    <w:rsid w:val="002200CC"/>
    <w:rsid w:val="002210CC"/>
    <w:rsid w:val="002263BE"/>
    <w:rsid w:val="002277C6"/>
    <w:rsid w:val="00234FF5"/>
    <w:rsid w:val="00236A63"/>
    <w:rsid w:val="002458A7"/>
    <w:rsid w:val="00253117"/>
    <w:rsid w:val="002550F0"/>
    <w:rsid w:val="00261C99"/>
    <w:rsid w:val="00271AC2"/>
    <w:rsid w:val="002749CA"/>
    <w:rsid w:val="002A70D6"/>
    <w:rsid w:val="002D6834"/>
    <w:rsid w:val="002E320D"/>
    <w:rsid w:val="002F7550"/>
    <w:rsid w:val="003236B1"/>
    <w:rsid w:val="003239A0"/>
    <w:rsid w:val="00330274"/>
    <w:rsid w:val="00341796"/>
    <w:rsid w:val="00343C17"/>
    <w:rsid w:val="00347998"/>
    <w:rsid w:val="00352C7C"/>
    <w:rsid w:val="00373DA5"/>
    <w:rsid w:val="00394F18"/>
    <w:rsid w:val="003B4559"/>
    <w:rsid w:val="003C25C2"/>
    <w:rsid w:val="003C3039"/>
    <w:rsid w:val="003C5035"/>
    <w:rsid w:val="003D2FEE"/>
    <w:rsid w:val="003E25D4"/>
    <w:rsid w:val="003F4335"/>
    <w:rsid w:val="004048DA"/>
    <w:rsid w:val="00415888"/>
    <w:rsid w:val="00431BB4"/>
    <w:rsid w:val="004345C6"/>
    <w:rsid w:val="004505F8"/>
    <w:rsid w:val="00465715"/>
    <w:rsid w:val="00472D12"/>
    <w:rsid w:val="0047413C"/>
    <w:rsid w:val="004900C4"/>
    <w:rsid w:val="004930A4"/>
    <w:rsid w:val="004A4F9D"/>
    <w:rsid w:val="004B437B"/>
    <w:rsid w:val="004B4C89"/>
    <w:rsid w:val="004B6022"/>
    <w:rsid w:val="004E7E9B"/>
    <w:rsid w:val="004F1C41"/>
    <w:rsid w:val="00503796"/>
    <w:rsid w:val="00505828"/>
    <w:rsid w:val="00507332"/>
    <w:rsid w:val="0051493F"/>
    <w:rsid w:val="00520CE5"/>
    <w:rsid w:val="00524F00"/>
    <w:rsid w:val="00531234"/>
    <w:rsid w:val="005322C6"/>
    <w:rsid w:val="0053503D"/>
    <w:rsid w:val="00543E6D"/>
    <w:rsid w:val="00547CC1"/>
    <w:rsid w:val="00550BCE"/>
    <w:rsid w:val="00555A36"/>
    <w:rsid w:val="00555EDF"/>
    <w:rsid w:val="005568F8"/>
    <w:rsid w:val="0056115A"/>
    <w:rsid w:val="00564B25"/>
    <w:rsid w:val="005706A9"/>
    <w:rsid w:val="005739C2"/>
    <w:rsid w:val="00583464"/>
    <w:rsid w:val="005A29CE"/>
    <w:rsid w:val="005A528F"/>
    <w:rsid w:val="005B1A6F"/>
    <w:rsid w:val="005E2E45"/>
    <w:rsid w:val="005E59A2"/>
    <w:rsid w:val="00606F31"/>
    <w:rsid w:val="00612ED8"/>
    <w:rsid w:val="006169A6"/>
    <w:rsid w:val="00626392"/>
    <w:rsid w:val="00627072"/>
    <w:rsid w:val="00630581"/>
    <w:rsid w:val="0064065E"/>
    <w:rsid w:val="00640F47"/>
    <w:rsid w:val="00641587"/>
    <w:rsid w:val="0065354B"/>
    <w:rsid w:val="00653BCB"/>
    <w:rsid w:val="006651C4"/>
    <w:rsid w:val="00673C71"/>
    <w:rsid w:val="00675CEF"/>
    <w:rsid w:val="006803C1"/>
    <w:rsid w:val="006A2F78"/>
    <w:rsid w:val="006C6C35"/>
    <w:rsid w:val="006D4C73"/>
    <w:rsid w:val="006D52A2"/>
    <w:rsid w:val="006F2FC6"/>
    <w:rsid w:val="00702027"/>
    <w:rsid w:val="00717383"/>
    <w:rsid w:val="00733705"/>
    <w:rsid w:val="007338B9"/>
    <w:rsid w:val="00741599"/>
    <w:rsid w:val="00742AFF"/>
    <w:rsid w:val="00744449"/>
    <w:rsid w:val="00755637"/>
    <w:rsid w:val="00766898"/>
    <w:rsid w:val="007726E3"/>
    <w:rsid w:val="00777C1C"/>
    <w:rsid w:val="0079023F"/>
    <w:rsid w:val="0079528F"/>
    <w:rsid w:val="007A3E26"/>
    <w:rsid w:val="007B0EBD"/>
    <w:rsid w:val="007B1FBB"/>
    <w:rsid w:val="007D3885"/>
    <w:rsid w:val="007D6EE4"/>
    <w:rsid w:val="007D795C"/>
    <w:rsid w:val="007E501C"/>
    <w:rsid w:val="007E7643"/>
    <w:rsid w:val="007F4DF0"/>
    <w:rsid w:val="00804DB2"/>
    <w:rsid w:val="008112CE"/>
    <w:rsid w:val="0083240A"/>
    <w:rsid w:val="00844A68"/>
    <w:rsid w:val="00885646"/>
    <w:rsid w:val="008A266B"/>
    <w:rsid w:val="008D3FC1"/>
    <w:rsid w:val="008F5920"/>
    <w:rsid w:val="008F67A1"/>
    <w:rsid w:val="00914317"/>
    <w:rsid w:val="00935A01"/>
    <w:rsid w:val="009419E7"/>
    <w:rsid w:val="00960D71"/>
    <w:rsid w:val="00961811"/>
    <w:rsid w:val="00961F38"/>
    <w:rsid w:val="00962FF8"/>
    <w:rsid w:val="009A0587"/>
    <w:rsid w:val="009A3ECF"/>
    <w:rsid w:val="009B1058"/>
    <w:rsid w:val="009C1A07"/>
    <w:rsid w:val="009F1B31"/>
    <w:rsid w:val="00A07035"/>
    <w:rsid w:val="00A17921"/>
    <w:rsid w:val="00A22DA9"/>
    <w:rsid w:val="00A239FA"/>
    <w:rsid w:val="00A2459B"/>
    <w:rsid w:val="00A45374"/>
    <w:rsid w:val="00A55AB2"/>
    <w:rsid w:val="00A71DDE"/>
    <w:rsid w:val="00A761FA"/>
    <w:rsid w:val="00A81175"/>
    <w:rsid w:val="00A87F56"/>
    <w:rsid w:val="00AB51B3"/>
    <w:rsid w:val="00AB5AC9"/>
    <w:rsid w:val="00AB5DC7"/>
    <w:rsid w:val="00AB6E78"/>
    <w:rsid w:val="00AD5308"/>
    <w:rsid w:val="00AE5BBD"/>
    <w:rsid w:val="00AF41ED"/>
    <w:rsid w:val="00B12946"/>
    <w:rsid w:val="00B14EC1"/>
    <w:rsid w:val="00B16784"/>
    <w:rsid w:val="00B20E59"/>
    <w:rsid w:val="00B22A1D"/>
    <w:rsid w:val="00B23D37"/>
    <w:rsid w:val="00B24B24"/>
    <w:rsid w:val="00B27F6A"/>
    <w:rsid w:val="00B416CF"/>
    <w:rsid w:val="00B624A8"/>
    <w:rsid w:val="00B641D3"/>
    <w:rsid w:val="00B71D06"/>
    <w:rsid w:val="00B74944"/>
    <w:rsid w:val="00B92C32"/>
    <w:rsid w:val="00B948C3"/>
    <w:rsid w:val="00BA7FC6"/>
    <w:rsid w:val="00BC4C41"/>
    <w:rsid w:val="00BD5F35"/>
    <w:rsid w:val="00BF1635"/>
    <w:rsid w:val="00BF186A"/>
    <w:rsid w:val="00C01240"/>
    <w:rsid w:val="00C032B6"/>
    <w:rsid w:val="00C22FDE"/>
    <w:rsid w:val="00C25CA7"/>
    <w:rsid w:val="00C26773"/>
    <w:rsid w:val="00C50F39"/>
    <w:rsid w:val="00C63868"/>
    <w:rsid w:val="00C73D0A"/>
    <w:rsid w:val="00C81F9C"/>
    <w:rsid w:val="00C94C2C"/>
    <w:rsid w:val="00C97F82"/>
    <w:rsid w:val="00CA53D2"/>
    <w:rsid w:val="00CC6314"/>
    <w:rsid w:val="00CD3AFE"/>
    <w:rsid w:val="00CE0063"/>
    <w:rsid w:val="00CF259D"/>
    <w:rsid w:val="00CF5EFB"/>
    <w:rsid w:val="00CF5F7F"/>
    <w:rsid w:val="00D031BC"/>
    <w:rsid w:val="00D23B28"/>
    <w:rsid w:val="00D2784D"/>
    <w:rsid w:val="00D27F07"/>
    <w:rsid w:val="00D32C93"/>
    <w:rsid w:val="00D50311"/>
    <w:rsid w:val="00D5714B"/>
    <w:rsid w:val="00D62EFB"/>
    <w:rsid w:val="00D861EF"/>
    <w:rsid w:val="00D875F8"/>
    <w:rsid w:val="00D91F22"/>
    <w:rsid w:val="00D97E5C"/>
    <w:rsid w:val="00DC3E6C"/>
    <w:rsid w:val="00DD7719"/>
    <w:rsid w:val="00DD7FB6"/>
    <w:rsid w:val="00DF3CB3"/>
    <w:rsid w:val="00E01631"/>
    <w:rsid w:val="00E0482F"/>
    <w:rsid w:val="00E04AA1"/>
    <w:rsid w:val="00E0745A"/>
    <w:rsid w:val="00E20FC8"/>
    <w:rsid w:val="00E26D25"/>
    <w:rsid w:val="00E32C87"/>
    <w:rsid w:val="00E574AE"/>
    <w:rsid w:val="00E63051"/>
    <w:rsid w:val="00E70324"/>
    <w:rsid w:val="00E7642E"/>
    <w:rsid w:val="00E7777E"/>
    <w:rsid w:val="00E842CD"/>
    <w:rsid w:val="00E95F62"/>
    <w:rsid w:val="00EA7D2F"/>
    <w:rsid w:val="00F01800"/>
    <w:rsid w:val="00F03EC2"/>
    <w:rsid w:val="00F04DB4"/>
    <w:rsid w:val="00F15954"/>
    <w:rsid w:val="00F22139"/>
    <w:rsid w:val="00F2488A"/>
    <w:rsid w:val="00F4784E"/>
    <w:rsid w:val="00F503CB"/>
    <w:rsid w:val="00F51CB6"/>
    <w:rsid w:val="00F52B36"/>
    <w:rsid w:val="00F62D58"/>
    <w:rsid w:val="00F669FE"/>
    <w:rsid w:val="00F6788B"/>
    <w:rsid w:val="00F7256C"/>
    <w:rsid w:val="00F818F8"/>
    <w:rsid w:val="00F92AFB"/>
    <w:rsid w:val="00FA0028"/>
    <w:rsid w:val="00FA59A7"/>
    <w:rsid w:val="00FB4EAA"/>
    <w:rsid w:val="00FC78D1"/>
    <w:rsid w:val="00FD0FA0"/>
    <w:rsid w:val="00FD4A75"/>
    <w:rsid w:val="00FE2F7B"/>
    <w:rsid w:val="00F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A5CDE"/>
  <w15:docId w15:val="{AE8B465A-96A7-4673-9423-5525FC24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ED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F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1B31"/>
  </w:style>
  <w:style w:type="paragraph" w:styleId="a6">
    <w:name w:val="footer"/>
    <w:basedOn w:val="a"/>
    <w:link w:val="a7"/>
    <w:uiPriority w:val="99"/>
    <w:unhideWhenUsed/>
    <w:rsid w:val="009F1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1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47277-B775-4006-888C-094B5B6E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10743</Words>
  <Characters>61239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USER</cp:lastModifiedBy>
  <cp:revision>3</cp:revision>
  <cp:lastPrinted>2017-09-17T17:17:00Z</cp:lastPrinted>
  <dcterms:created xsi:type="dcterms:W3CDTF">2023-09-26T12:10:00Z</dcterms:created>
  <dcterms:modified xsi:type="dcterms:W3CDTF">2023-09-27T12:53:00Z</dcterms:modified>
</cp:coreProperties>
</file>